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58" w:rsidRPr="00E8778E" w:rsidRDefault="00293D19" w:rsidP="008A4E58">
      <w:pPr>
        <w:jc w:val="center"/>
        <w:rPr>
          <w:rFonts w:ascii="Times New Roman" w:hAnsi="Times New Roman" w:cs="Times New Roman"/>
          <w:b/>
        </w:rPr>
      </w:pPr>
      <w:r w:rsidRPr="00E8778E">
        <w:rPr>
          <w:rFonts w:ascii="Times New Roman" w:hAnsi="Times New Roman" w:cs="Times New Roman"/>
          <w:b/>
        </w:rPr>
        <w:t xml:space="preserve">Извещение о проведении </w:t>
      </w:r>
      <w:r w:rsidR="001B5F78">
        <w:rPr>
          <w:rFonts w:ascii="Times New Roman" w:hAnsi="Times New Roman" w:cs="Times New Roman"/>
          <w:b/>
        </w:rPr>
        <w:t>второй</w:t>
      </w:r>
      <w:r w:rsidR="002804FF" w:rsidRPr="002804FF">
        <w:rPr>
          <w:rFonts w:ascii="Times New Roman" w:hAnsi="Times New Roman" w:cs="Times New Roman"/>
          <w:b/>
        </w:rPr>
        <w:t xml:space="preserve"> </w:t>
      </w:r>
      <w:r w:rsidR="007E5A71" w:rsidRPr="00E8778E">
        <w:rPr>
          <w:rFonts w:ascii="Times New Roman" w:hAnsi="Times New Roman" w:cs="Times New Roman"/>
          <w:b/>
        </w:rPr>
        <w:t>процедуры продажи</w:t>
      </w:r>
      <w:r w:rsidRPr="00E8778E">
        <w:rPr>
          <w:rFonts w:ascii="Times New Roman" w:hAnsi="Times New Roman" w:cs="Times New Roman"/>
          <w:b/>
        </w:rPr>
        <w:t xml:space="preserve"> товарно-материальных ценностей (ТМЦ), АО "Сахатранснефтегаз", не используемых в </w:t>
      </w:r>
      <w:r w:rsidR="007E5A71" w:rsidRPr="00E8778E">
        <w:rPr>
          <w:rFonts w:ascii="Times New Roman" w:hAnsi="Times New Roman" w:cs="Times New Roman"/>
          <w:b/>
        </w:rPr>
        <w:t>производстве, путем</w:t>
      </w:r>
      <w:r w:rsidR="008A4E58" w:rsidRPr="00E8778E">
        <w:rPr>
          <w:rFonts w:ascii="Times New Roman" w:hAnsi="Times New Roman" w:cs="Times New Roman"/>
          <w:b/>
        </w:rPr>
        <w:t xml:space="preserve"> публичного предложения с закрытой формой подачи предложений о цене</w:t>
      </w:r>
    </w:p>
    <w:p w:rsidR="008A4E58" w:rsidRPr="00E8778E" w:rsidRDefault="00293D19" w:rsidP="007E5A71">
      <w:pPr>
        <w:spacing w:after="0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</w:rPr>
        <w:t xml:space="preserve"> </w:t>
      </w:r>
      <w:r w:rsidRPr="00E8778E">
        <w:rPr>
          <w:rFonts w:ascii="Times New Roman" w:hAnsi="Times New Roman" w:cs="Times New Roman"/>
          <w:b/>
        </w:rPr>
        <w:t>Наименование:</w:t>
      </w:r>
      <w:r w:rsidRPr="00E8778E">
        <w:rPr>
          <w:rFonts w:ascii="Times New Roman" w:hAnsi="Times New Roman" w:cs="Times New Roman"/>
        </w:rPr>
        <w:t xml:space="preserve"> </w:t>
      </w:r>
      <w:r w:rsidR="001B5F78">
        <w:rPr>
          <w:rFonts w:ascii="Times New Roman" w:hAnsi="Times New Roman" w:cs="Times New Roman"/>
        </w:rPr>
        <w:t>вторая</w:t>
      </w:r>
      <w:r w:rsidR="002804FF" w:rsidRPr="002804FF">
        <w:rPr>
          <w:rFonts w:ascii="Times New Roman" w:hAnsi="Times New Roman" w:cs="Times New Roman"/>
        </w:rPr>
        <w:t xml:space="preserve"> </w:t>
      </w:r>
      <w:r w:rsidRPr="00E8778E">
        <w:rPr>
          <w:rFonts w:ascii="Times New Roman" w:hAnsi="Times New Roman" w:cs="Times New Roman"/>
        </w:rPr>
        <w:t>процедура продажи товарно-м</w:t>
      </w:r>
      <w:r w:rsidR="007E5A71" w:rsidRPr="00E8778E">
        <w:rPr>
          <w:rFonts w:ascii="Times New Roman" w:hAnsi="Times New Roman" w:cs="Times New Roman"/>
        </w:rPr>
        <w:t>атериальных ценностей (далее - ТМЦ</w:t>
      </w:r>
      <w:r w:rsidRPr="00E8778E">
        <w:rPr>
          <w:rFonts w:ascii="Times New Roman" w:hAnsi="Times New Roman" w:cs="Times New Roman"/>
        </w:rPr>
        <w:t xml:space="preserve">), </w:t>
      </w:r>
      <w:r w:rsidR="008A4E58" w:rsidRPr="00E8778E">
        <w:rPr>
          <w:rFonts w:ascii="Times New Roman" w:hAnsi="Times New Roman" w:cs="Times New Roman"/>
        </w:rPr>
        <w:t xml:space="preserve">путем публичного предложения с закрытой формой подачи предложений о цене </w:t>
      </w:r>
      <w:r w:rsidRPr="00E8778E">
        <w:rPr>
          <w:rFonts w:ascii="Times New Roman" w:hAnsi="Times New Roman" w:cs="Times New Roman"/>
        </w:rPr>
        <w:t>на право заключения договора купли-продаж</w:t>
      </w:r>
      <w:r w:rsidR="007E5A71" w:rsidRPr="00E8778E">
        <w:rPr>
          <w:rFonts w:ascii="Times New Roman" w:hAnsi="Times New Roman" w:cs="Times New Roman"/>
        </w:rPr>
        <w:t>и товарно-материальных ценностей</w:t>
      </w:r>
      <w:r w:rsidRPr="00E8778E">
        <w:rPr>
          <w:rFonts w:ascii="Times New Roman" w:hAnsi="Times New Roman" w:cs="Times New Roman"/>
        </w:rPr>
        <w:t xml:space="preserve">. </w:t>
      </w:r>
    </w:p>
    <w:p w:rsidR="008A4E58" w:rsidRPr="00327563" w:rsidRDefault="00293D19" w:rsidP="007E5A71">
      <w:pPr>
        <w:spacing w:after="0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  <w:b/>
        </w:rPr>
        <w:t>Сведения о продавце:</w:t>
      </w:r>
      <w:r w:rsidR="008A4E58" w:rsidRPr="00E8778E">
        <w:rPr>
          <w:rFonts w:ascii="Times New Roman" w:hAnsi="Times New Roman" w:cs="Times New Roman"/>
        </w:rPr>
        <w:t xml:space="preserve"> АО "Сахатранснефтегаз</w:t>
      </w:r>
      <w:r w:rsidRPr="00E8778E">
        <w:rPr>
          <w:rFonts w:ascii="Times New Roman" w:hAnsi="Times New Roman" w:cs="Times New Roman"/>
        </w:rPr>
        <w:t xml:space="preserve">" </w:t>
      </w:r>
      <w:hyperlink r:id="rId5" w:history="1">
        <w:r w:rsidR="008A4E58" w:rsidRPr="00E8778E">
          <w:rPr>
            <w:rStyle w:val="a3"/>
            <w:rFonts w:ascii="Times New Roman" w:hAnsi="Times New Roman" w:cs="Times New Roman"/>
            <w:lang w:val="en-US"/>
          </w:rPr>
          <w:t>info</w:t>
        </w:r>
        <w:r w:rsidR="008A4E58" w:rsidRPr="00E8778E">
          <w:rPr>
            <w:rStyle w:val="a3"/>
            <w:rFonts w:ascii="Times New Roman" w:hAnsi="Times New Roman" w:cs="Times New Roman"/>
          </w:rPr>
          <w:t>@</w:t>
        </w:r>
        <w:r w:rsidR="008A4E58" w:rsidRPr="00E8778E">
          <w:rPr>
            <w:rStyle w:val="a3"/>
            <w:rFonts w:ascii="Times New Roman" w:hAnsi="Times New Roman" w:cs="Times New Roman"/>
            <w:lang w:val="en-US"/>
          </w:rPr>
          <w:t>aostng</w:t>
        </w:r>
        <w:r w:rsidR="008A4E58" w:rsidRPr="00E8778E">
          <w:rPr>
            <w:rStyle w:val="a3"/>
            <w:rFonts w:ascii="Times New Roman" w:hAnsi="Times New Roman" w:cs="Times New Roman"/>
          </w:rPr>
          <w:t>.</w:t>
        </w:r>
        <w:r w:rsidR="008A4E58" w:rsidRPr="00E8778E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487095" w:rsidRPr="00E8778E" w:rsidRDefault="00293D1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  <w:b/>
        </w:rPr>
        <w:t xml:space="preserve">Контактные лица по вопросам организации и проведения </w:t>
      </w:r>
      <w:r w:rsidR="00487095" w:rsidRPr="00E8778E">
        <w:rPr>
          <w:rFonts w:ascii="Times New Roman" w:hAnsi="Times New Roman" w:cs="Times New Roman"/>
          <w:b/>
        </w:rPr>
        <w:t>публичного предложения с закрытой формой подачи предложений</w:t>
      </w:r>
      <w:r w:rsidRPr="00E8778E">
        <w:rPr>
          <w:rFonts w:ascii="Times New Roman" w:hAnsi="Times New Roman" w:cs="Times New Roman"/>
          <w:b/>
        </w:rPr>
        <w:t>:</w:t>
      </w:r>
      <w:r w:rsidRPr="00E8778E">
        <w:rPr>
          <w:rFonts w:ascii="Times New Roman" w:hAnsi="Times New Roman" w:cs="Times New Roman"/>
        </w:rPr>
        <w:t xml:space="preserve">   </w:t>
      </w:r>
    </w:p>
    <w:p w:rsidR="00487095" w:rsidRPr="00DA3A25" w:rsidRDefault="00E149A8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Соболева Лилия Нурфаезовна</w:t>
      </w:r>
      <w:r w:rsidR="00293D19" w:rsidRPr="00E149A8">
        <w:rPr>
          <w:rFonts w:ascii="Times New Roman" w:hAnsi="Times New Roman" w:cs="Times New Roman"/>
        </w:rPr>
        <w:t xml:space="preserve"> </w:t>
      </w:r>
      <w:r w:rsidR="00293D19" w:rsidRPr="00E8778E">
        <w:rPr>
          <w:rFonts w:ascii="Times New Roman" w:hAnsi="Times New Roman" w:cs="Times New Roman"/>
        </w:rPr>
        <w:t>тел</w:t>
      </w:r>
      <w:r w:rsidR="00293D19" w:rsidRPr="00E149A8">
        <w:rPr>
          <w:rFonts w:ascii="Times New Roman" w:hAnsi="Times New Roman" w:cs="Times New Roman"/>
        </w:rPr>
        <w:t xml:space="preserve">.: </w:t>
      </w:r>
      <w:r w:rsidR="004044D4" w:rsidRPr="00E149A8">
        <w:rPr>
          <w:rFonts w:ascii="Times New Roman" w:hAnsi="Times New Roman" w:cs="Times New Roman"/>
        </w:rPr>
        <w:t>(4112) 46-01-</w:t>
      </w:r>
      <w:r>
        <w:rPr>
          <w:rFonts w:ascii="Times New Roman" w:hAnsi="Times New Roman" w:cs="Times New Roman"/>
        </w:rPr>
        <w:t>42</w:t>
      </w:r>
      <w:r w:rsidR="004044D4" w:rsidRPr="00E149A8">
        <w:rPr>
          <w:rFonts w:ascii="Times New Roman" w:hAnsi="Times New Roman" w:cs="Times New Roman"/>
        </w:rPr>
        <w:t xml:space="preserve"> </w:t>
      </w:r>
      <w:r w:rsidR="004044D4" w:rsidRPr="00E149A8">
        <w:rPr>
          <w:rFonts w:ascii="Times New Roman" w:hAnsi="Times New Roman" w:cs="Times New Roman"/>
          <w:lang w:val="en-US"/>
        </w:rPr>
        <w:t>e</w:t>
      </w:r>
      <w:r w:rsidR="004044D4" w:rsidRPr="00E149A8">
        <w:rPr>
          <w:rFonts w:ascii="Times New Roman" w:hAnsi="Times New Roman" w:cs="Times New Roman"/>
        </w:rPr>
        <w:t>-</w:t>
      </w:r>
      <w:r w:rsidR="004044D4" w:rsidRPr="00E149A8">
        <w:rPr>
          <w:rFonts w:ascii="Times New Roman" w:hAnsi="Times New Roman" w:cs="Times New Roman"/>
          <w:lang w:val="en-US"/>
        </w:rPr>
        <w:t>mail</w:t>
      </w:r>
      <w:r w:rsidR="004044D4" w:rsidRPr="00E149A8">
        <w:rPr>
          <w:rFonts w:ascii="Times New Roman" w:hAnsi="Times New Roman" w:cs="Times New Roman"/>
        </w:rPr>
        <w:t xml:space="preserve">: </w:t>
      </w:r>
      <w:hyperlink r:id="rId6" w:history="1">
        <w:r w:rsidR="00DA3A25" w:rsidRPr="002D149F">
          <w:rPr>
            <w:rStyle w:val="a3"/>
            <w:rFonts w:ascii="Times New Roman" w:hAnsi="Times New Roman" w:cs="Times New Roman"/>
          </w:rPr>
          <w:t>42-55-27@</w:t>
        </w:r>
        <w:r w:rsidR="00DA3A25" w:rsidRPr="002D149F">
          <w:rPr>
            <w:rStyle w:val="a3"/>
            <w:rFonts w:ascii="Times New Roman" w:hAnsi="Times New Roman" w:cs="Times New Roman"/>
            <w:lang w:val="en-US"/>
          </w:rPr>
          <w:t>mail</w:t>
        </w:r>
        <w:r w:rsidR="00DA3A25" w:rsidRPr="00DA3A25">
          <w:rPr>
            <w:rStyle w:val="a3"/>
            <w:rFonts w:ascii="Times New Roman" w:hAnsi="Times New Roman" w:cs="Times New Roman"/>
          </w:rPr>
          <w:t>.</w:t>
        </w:r>
        <w:r w:rsidR="00DA3A25" w:rsidRPr="002D149F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DA3A25" w:rsidRPr="00DA3A25">
        <w:rPr>
          <w:rFonts w:ascii="Times New Roman" w:hAnsi="Times New Roman" w:cs="Times New Roman"/>
        </w:rPr>
        <w:t xml:space="preserve"> </w:t>
      </w:r>
    </w:p>
    <w:p w:rsidR="00CF52DB" w:rsidRPr="00E8778E" w:rsidRDefault="00CF52DB" w:rsidP="00CF52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778E">
        <w:rPr>
          <w:rFonts w:ascii="Times New Roman" w:hAnsi="Times New Roman" w:cs="Times New Roman"/>
          <w:b/>
        </w:rPr>
        <w:t>Контактные лица по вопросам комплектации и проведения осмотра ТМЦ:</w:t>
      </w:r>
    </w:p>
    <w:p w:rsidR="00FA35B9" w:rsidRDefault="004044D4" w:rsidP="00FA35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подразделения ЛПУМГ </w:t>
      </w:r>
      <w:r w:rsidR="00131908">
        <w:rPr>
          <w:rFonts w:ascii="Times New Roman" w:hAnsi="Times New Roman" w:cs="Times New Roman"/>
        </w:rPr>
        <w:t xml:space="preserve">Бояров Василий </w:t>
      </w:r>
      <w:r w:rsidR="00131908" w:rsidRPr="00131908">
        <w:rPr>
          <w:rFonts w:ascii="Times New Roman" w:hAnsi="Times New Roman" w:cs="Times New Roman"/>
        </w:rPr>
        <w:t>Александрович</w:t>
      </w:r>
      <w:r w:rsidR="00FA35B9" w:rsidRPr="00131908">
        <w:rPr>
          <w:rFonts w:ascii="Times New Roman" w:hAnsi="Times New Roman" w:cs="Times New Roman"/>
        </w:rPr>
        <w:t xml:space="preserve"> тел.:</w:t>
      </w:r>
      <w:r w:rsidR="00992C9D">
        <w:rPr>
          <w:rFonts w:ascii="Times New Roman" w:hAnsi="Times New Roman" w:cs="Times New Roman"/>
        </w:rPr>
        <w:t xml:space="preserve"> (4112) </w:t>
      </w:r>
      <w:r w:rsidR="00992C9D" w:rsidRPr="00992C9D">
        <w:rPr>
          <w:rFonts w:ascii="Times New Roman" w:hAnsi="Times New Roman" w:cs="Times New Roman"/>
        </w:rPr>
        <w:t>46-03-</w:t>
      </w:r>
      <w:r w:rsidR="00131908">
        <w:rPr>
          <w:rFonts w:ascii="Times New Roman" w:hAnsi="Times New Roman" w:cs="Times New Roman"/>
        </w:rPr>
        <w:t>72</w:t>
      </w:r>
      <w:r w:rsidR="00992C9D">
        <w:rPr>
          <w:rFonts w:ascii="Times New Roman" w:hAnsi="Times New Roman" w:cs="Times New Roman"/>
        </w:rPr>
        <w:t>,</w:t>
      </w:r>
      <w:r w:rsidR="00FA35B9" w:rsidRPr="00E8778E">
        <w:rPr>
          <w:rFonts w:ascii="Times New Roman" w:hAnsi="Times New Roman" w:cs="Times New Roman"/>
        </w:rPr>
        <w:t xml:space="preserve"> e-mail: </w:t>
      </w:r>
      <w:hyperlink r:id="rId7" w:history="1">
        <w:r w:rsidR="00131908" w:rsidRPr="002D149F">
          <w:rPr>
            <w:rStyle w:val="a3"/>
          </w:rPr>
          <w:t>ssisx@yandex.ru</w:t>
        </w:r>
      </w:hyperlink>
      <w:r w:rsidR="00131908" w:rsidRPr="00131908"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4044D4" w:rsidRPr="004044D4" w:rsidRDefault="004044D4" w:rsidP="004044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подразделения УГРС </w:t>
      </w:r>
      <w:r w:rsidRPr="004044D4">
        <w:rPr>
          <w:rFonts w:ascii="Times New Roman" w:hAnsi="Times New Roman" w:cs="Times New Roman"/>
        </w:rPr>
        <w:t>Алексеев Евгений Григорьевич</w:t>
      </w:r>
      <w:r>
        <w:rPr>
          <w:rFonts w:ascii="Times New Roman" w:hAnsi="Times New Roman" w:cs="Times New Roman"/>
        </w:rPr>
        <w:t xml:space="preserve"> тел.: (4112) </w:t>
      </w:r>
      <w:r w:rsidRPr="004044D4">
        <w:rPr>
          <w:rFonts w:ascii="Times New Roman" w:hAnsi="Times New Roman" w:cs="Times New Roman"/>
        </w:rPr>
        <w:t>46-07-91</w:t>
      </w:r>
      <w:r>
        <w:rPr>
          <w:rFonts w:ascii="Times New Roman" w:hAnsi="Times New Roman" w:cs="Times New Roman"/>
        </w:rPr>
        <w:t xml:space="preserve">, </w:t>
      </w:r>
      <w:r w:rsidRPr="00E8778E"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="002D345D" w:rsidRPr="00CD5FDA">
          <w:rPr>
            <w:rStyle w:val="a3"/>
          </w:rPr>
          <w:t>aeg.ugrs@mail.ru</w:t>
        </w:r>
      </w:hyperlink>
      <w:r w:rsidR="002D345D" w:rsidRPr="002D345D"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4044D4" w:rsidRDefault="004044D4" w:rsidP="004044D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Для подразделения УДиТГ </w:t>
      </w:r>
      <w:r w:rsidR="00B1364B">
        <w:rPr>
          <w:rFonts w:ascii="Times New Roman" w:hAnsi="Times New Roman" w:cs="Times New Roman"/>
        </w:rPr>
        <w:t>Гогуева Анна Константиновна</w:t>
      </w:r>
      <w:r>
        <w:rPr>
          <w:rFonts w:ascii="Times New Roman" w:hAnsi="Times New Roman" w:cs="Times New Roman"/>
        </w:rPr>
        <w:t xml:space="preserve"> тел.: (41132) 21-3</w:t>
      </w:r>
      <w:r w:rsidR="00B1364B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, </w:t>
      </w:r>
      <w:r w:rsidRPr="00E8778E"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="00B1364B" w:rsidRPr="002D149F">
          <w:rPr>
            <w:rStyle w:val="a3"/>
            <w:rFonts w:ascii="Times New Roman" w:hAnsi="Times New Roman" w:cs="Times New Roman"/>
          </w:rPr>
          <w:t>goguevaak@aostng.ru</w:t>
        </w:r>
      </w:hyperlink>
      <w:r w:rsidR="00B1364B" w:rsidRPr="00B136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:rsidR="00B871A6" w:rsidRPr="00E8778E" w:rsidRDefault="00B871A6" w:rsidP="004044D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F52DB" w:rsidRDefault="00CF52DB" w:rsidP="004870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</w:rPr>
        <w:t xml:space="preserve"> </w:t>
      </w:r>
      <w:r w:rsidR="00293D19" w:rsidRPr="00E8778E">
        <w:rPr>
          <w:rFonts w:ascii="Times New Roman" w:hAnsi="Times New Roman" w:cs="Times New Roman"/>
          <w:b/>
        </w:rPr>
        <w:t>Состав объектов продажи</w:t>
      </w:r>
      <w:r w:rsidR="00487095" w:rsidRPr="00E8778E">
        <w:rPr>
          <w:rFonts w:ascii="Times New Roman" w:hAnsi="Times New Roman" w:cs="Times New Roman"/>
          <w:b/>
        </w:rPr>
        <w:t>:</w:t>
      </w:r>
      <w:r w:rsidR="00293D19" w:rsidRPr="00E8778E">
        <w:rPr>
          <w:rFonts w:ascii="Times New Roman" w:hAnsi="Times New Roman" w:cs="Times New Roman"/>
        </w:rPr>
        <w:t xml:space="preserve"> </w:t>
      </w:r>
    </w:p>
    <w:p w:rsidR="00B871A6" w:rsidRPr="00E8778E" w:rsidRDefault="00B871A6" w:rsidP="0048709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3"/>
        <w:gridCol w:w="5463"/>
        <w:gridCol w:w="1854"/>
        <w:gridCol w:w="1220"/>
        <w:gridCol w:w="1069"/>
        <w:gridCol w:w="1342"/>
        <w:gridCol w:w="1175"/>
      </w:tblGrid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Номенклатура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Номенклатурный код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Начальная цена реализации, руб.</w:t>
            </w:r>
          </w:p>
        </w:tc>
        <w:tc>
          <w:tcPr>
            <w:tcW w:w="935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Подразде-ление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1.25 дор.знак тип А (3431) на желтом фоне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00-042141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1 196,00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3.13 дор.знак тип А (3430)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00-042138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1 492,00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3.24 дор.знак тип А (3430)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00-042144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1 492,00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514-02 Ручка дв. PUERTO (хром мат./хром бл./квадр./AL 514-02 SC/CP)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00-49932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1 173,57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AB-QM-клапан Ду 32мм, с изм.нип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00-008108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19 082,55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4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Автолампа светодиодная 1156- P21W-S25-BA15s-1 COB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ЦБ-00014918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307,00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44,80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7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36E1B">
              <w:rPr>
                <w:rFonts w:ascii="Times New Roman" w:hAnsi="Times New Roman" w:cs="Times New Roman"/>
              </w:rPr>
              <w:t>Автолампа</w:t>
            </w:r>
            <w:r w:rsidRPr="00136E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36E1B">
              <w:rPr>
                <w:rFonts w:ascii="Times New Roman" w:hAnsi="Times New Roman" w:cs="Times New Roman"/>
              </w:rPr>
              <w:t>светодиодная</w:t>
            </w:r>
            <w:r w:rsidRPr="00136E1B">
              <w:rPr>
                <w:rFonts w:ascii="Times New Roman" w:hAnsi="Times New Roman" w:cs="Times New Roman"/>
                <w:lang w:val="en-US"/>
              </w:rPr>
              <w:t xml:space="preserve"> 24V R10W-1156-P21W-S25-BA15s-12- Dip-Led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ЦБ-00014919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317,00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74,64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Адаптер для дымохода (с D75 на D80*125) EMF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00-020929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1 795,78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Адаптер Ду 40 сварка, круглая гайка (меш)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00-004803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78,79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Адаптер Ду 50 сварка, круглая гайка, (меш)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00-004804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137,85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Адаптер комплект ДУ-20 сварка с G1 (ВДГО)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00000112227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81,35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адаптер котла 2А 200 (316)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00-00007332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1 072,05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Адаптер котла ТЕРМО 250 (316)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00000096659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965,94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Адаптер котла ТЕРМО 350 (316)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00000096664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1 207,42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Адаптер Ф50 комплект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00-007086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570,40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Азот газообразный (99,996%), 2-й сорт 40 л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ЦБ-00005894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399,00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Антей 905 FME  900/1800 мГц 500 м 5 dВ 5 м магнитная база 50 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00000031856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374,91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36E1B">
              <w:rPr>
                <w:rFonts w:ascii="Times New Roman" w:hAnsi="Times New Roman" w:cs="Times New Roman"/>
              </w:rPr>
              <w:t>Антенна</w:t>
            </w:r>
            <w:r w:rsidRPr="00136E1B">
              <w:rPr>
                <w:rFonts w:ascii="Times New Roman" w:hAnsi="Times New Roman" w:cs="Times New Roman"/>
                <w:lang w:val="en-US"/>
              </w:rPr>
              <w:t xml:space="preserve"> 4G/3G/GSM TELEOFIS RC40 SMA 5,5dB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ЦБ-00016204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1 394,48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Антенна 906-13,5 Дб Антей FME GSM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00-055613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2 240,00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Аптечка ФЭСТ для удаленной промышленной площадки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00-045867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13 061,40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Арматура  20 11,7м А-1 ст3пс/сп 4шт 11,7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00-029235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31 590,46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Арматура  22 12м А-111 25Г2С 8шт 12м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00-012611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29 830,50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Арматура Ф22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00-006997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78,82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Арматура Ф32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00-006996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39,22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277,20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Балка 16 б/у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00-045831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51 550,80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Балка 20Б1 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00000035554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2,17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41 468,93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Балка 20Б1 09Г2С 1 шт -273,8кг дл12м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00000015654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59 499,37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36E1B">
              <w:rPr>
                <w:rFonts w:ascii="Times New Roman" w:hAnsi="Times New Roman" w:cs="Times New Roman"/>
              </w:rPr>
              <w:t>Батарейка</w:t>
            </w:r>
            <w:r w:rsidRPr="00136E1B">
              <w:rPr>
                <w:rFonts w:ascii="Times New Roman" w:hAnsi="Times New Roman" w:cs="Times New Roman"/>
                <w:lang w:val="en-US"/>
              </w:rPr>
              <w:t xml:space="preserve"> Camelion Plus D LR20 1.5V 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00-49315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193,24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Болт М8х80 ГОСТ 7798-70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00-036374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Бордюр Тротуарный БР100.20.8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00-049206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Быстростросъемное ограждение с вставками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00-041394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19 588,00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Воздуховоды прямошовного круглого сечения из оцинкованной стали Ф600L1250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00-011458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985,60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Воздуховоды прямошовного круглого сечения из оцинкованной стали Ф600L640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00-011459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492,80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Втулка проходная 9.5мм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ЦБ-00019590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Вывеска размером, основа оцинкованный металл с самоклеющей пленкой, рр 250х250мм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00-00007276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318,40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вывеска размером, основа оцинкованный металл с самоклеющей пленкой, рр 300х400мм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00-00007074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612,00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Выносной дисплей для водяного счетчика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40-00000230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Высокопрофильный коммуникационный 4-канальный модуль RS-422/485 с изоляцией до 2500В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00-015024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7 265,08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Высокопрофильный модуль ввода, 8 каналов аналогового ввода токового сигнала, 16-бит, послед.шина*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00000068616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6 779,05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Высокпрофильный коммуникационный, 2-х канальный модуль RS-232 с изоляцией 2500В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00000063298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3 306,68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Гайка М10 ГОСТ 5915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00000020853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5,14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128,01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Гайка пожарная ГМ-70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00000019165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120,80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Гайка пожарная ГР-70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00000019161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Гайка пожарная ГЦ-70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00000019163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120,80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Гайка ш/гр 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00000096732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Гайка ш/гр 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00000028554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Гвозди 2,5 х 50  ГОСТ 4028-63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00-013679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49,18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63,12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Гвозди 2,5*50 (25кг)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00-002199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47,46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Гвозди 2,5*50 по 25 кг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00000016139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10,80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32,22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Гвозди 4,0 х 100 ГОСТ 4028-63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00-013676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67,63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Гвозди 5,0 х 150 (ящ - 25 кг) ГОСТ 4028-63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00-013678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67,63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Гвоздь 2,5*40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00-007103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23,68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71,86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Гелий газообразный в баллоне 40л.(марки В,150атм.,5,7м3)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00-049497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23 600,00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Гильза алюминиевая соединительная GL-50-9 (ГА) EKF gl-50-9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ЦБ-00019552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Гильза с инваром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РТ-00000038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363,01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Гипохлорид кальция 45%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00-016481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103,66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127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Гирлянда составная:Тройник0140мм ПЭ100 SDR11+Муфта0140 ПЭ100 SDR11 эл/св+Переход редукционный 0140х0125мм ПЭ100 SDR11 эл/св+Муфта0125 ПЭ100 SDR11эл/св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00-0375126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5 616,00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127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Гирлянда составная:Тройник0140мм ПЭ100 SDR11+Муфта0140 ПЭ100 SDR11 эл/св+Переход редукционный 0140х0160мм ПЭ100 SDR11 эл/св+Муфта0160 ПЭ100 SDR11эл/св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00-037288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8 856,00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Головка напорная муфтовая 80 мм ГМ-80 аллюминий  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ЦБ-00019616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447,36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Головка рукавная ГР25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ЦБ-00007602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153,50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Датчик импульсов "Шлейф"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00-002328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3 240,68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Датчик реле давления ДД-0,25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00000012290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4 120,00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Датчик спидометра МЭ307-У-ХЛ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00-043658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Датчик температурный бойлера длина 5м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00-035088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1 038,32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Датчик уличной температуры Prime 13-35K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00-002405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179,53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Датчик уровня жидкости двухпозиционный ДРУ-1Пм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00000012299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4 920,00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Двери Ева (ФР) (Серый VINIL/ ПГ/ 700/ Геометрия)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00-49929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7 453,70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Двутавр 50 Б1 09Г2С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00000107576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3 273,15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Денежный ящик VIOTEH HVC-09 push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00-004001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1 760,00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Держатель противоотката 200мм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00-049138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776,64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Дефлектор вертикального дымохода D75мм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00-020926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2 540,02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Дефлектор конический (зонт) из оцинк. стали 0,7мм D250 (Изготов.) (ЛЭГУ)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00000113334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393,22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Дефлектор конический (зонт) из оцинк. стали 0,7мм D250 (Изготов.) (ЛЭГУ)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00000113334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393,22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Дефлектор оцинк.стали 0,7мм D315мм (Изготовление) (ЛЭГУ)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00000113322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1 996,61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Диафрагма резервная УСБМ-150-6,4 УХЛ2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00000059580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19 423,73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Диафрагма резервная УСБМ-200-6,4 УХЛ2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00000059581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25 762,71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Диск зачистной по металлу 230*6*22мм А24 луга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00-004368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78,10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Днище 159*4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00992222862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1 936,00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Днище ДШ 720 (8)-4, 8-0,75-09Г2С-ХЛ ТУ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00000015544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15 259,14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Днище сф 325*8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00992222863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4 380,00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Дроссель из оцинк. стали 0,7мм D 250 (с окажушкой, утепл.изовнр) (Изготов) (ЛЭГУ)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00000113329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1 576,27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Дроссель клапан Термо КС-2F Ф350/0,5/ВА/25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00-006905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5 439,20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Дроссель клапан Термо КС-2Т Ф250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00-006906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2 534,66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Дроссель клапан термо Ф200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00-006908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5 177,38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Дроссельная заслонка из оцинк. стали 0,7мм D315 (Изготовление) (ЛЭГУ)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00000113332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528,82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Дымоход коаксиальный 1000L D(75*100)мм SLIDE SPEA L-type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00-020913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2 103,17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Дымоход коаксиальный 1000L D(75*100)мм STRIGHT SPEA L-type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00-036421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2 010,72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Дымоход утепленный Ф200*1000 хромированный, нержавеющий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00-029431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545,76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Дюбель-гвоздь 6/40 анкерный (анкер-клин)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00-027336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369,00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Дюритовый шланг, внутренний d-50 мм/наружный d-62 мм 7 атмосфер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ЦБ-00007024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1 056,00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Заглушка  325*10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00992222871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1 026,66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Заглушка 108*4 ст.09Г2с ГОСТ 17379-01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00-004878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292,09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Заглушка 108х4 ст.20 ГОСТ 17379-01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00-037194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81,00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Заглушка 110 РР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ЦБ-00008475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Заглушка 219*8 09Г2С ГОСТ 17379-01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00000062519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599,20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102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Заглушка 325*12 09Г2С с наруж.трехслоиным п/этил.покр.усил.типа(до+60°)ТУ1390-019-39929189-2017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00-041534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16 936,00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Заглушка 50 РР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ЦБ-00008474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Заглушка 57*3 ст.09Г2С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00000020587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82,34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Заглушка 89х3,5 ст.20 ГОСТ 17379-01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00-037196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55,08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Заглушка 89х5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ЦБ-00015394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230,54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Заглушка 89х8 ст.09Г2С ГОСТ 17379-01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000027181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227,77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Заглушка 89х8 ст.09Г2С ГОСТ 17379-01 (Арматура ТЭК)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00000034094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251,20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Заглушка ДН-219мм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00-046349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840,00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Заглушка Ду 50 ст.20 АТК 26-18-5-93 поворотная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00-036379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476,00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Заглушка П159*12,0 ст.09Г2С ГОСТ 17379-2001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00-036150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1 520,00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Заглушка ПП 20 Ру 10/25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00-004839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7,96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Заглушка ПП 25 Ру 10/25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00-004840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10,93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Заглушка ТЕРМО 250  (316)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00000096669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685,99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Заглушка Ф300 из оцинкованной стали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00-006907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697,34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Заглушка-конденсатоотвод  ТЕРМО 250 (316)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00000096670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1 166,44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Заглушка-конденсатоотвод  ТЕРМО 350 (316)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00000096672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1 448,91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заглушка-кондесатоотвод ТЕРМО 250 (316)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00-00007336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1 036,77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127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Задвижка 30с41нж DN200 PN16 фл.исп.1(В), сталь 25Л(У1), кл.А с КОФ по ГОСТ 33259-2015 тип11, исп.1(В), крепежом 40Х и прокладками ПМБ, ТУ 3741-003-27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00-40807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43 128,00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Задвижка 30с41нж Ду80 Ру16 с КОФ ГОСТ 12820-80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00-014333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9 655,59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Задвижка 30с41нж Ду80 Ру16 с КОФ ГОСТ 12820-80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00-014331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8 977,62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Задвижка ЗКС 31лс45нж Ду 15 Ру250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000027181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11 167,52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Задвижка ЗКС П 50 160 Ду 50 Ру 160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000027181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11 505,00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Задвижка ЗМС 65*35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ЦБ-00012281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61 600,00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Заклепка 4*10 полукруг ГОСТ 10299-80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ЦБ-00020231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Замок RENZ (/хром бл./ врезной /LBB 8545-4/2 CP)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00-49934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904,40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Замок RENZ (/хром бл./ врезной /LBB 8550-2/1 CP)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00-49933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853,73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Запально-сигнальное устройство ЗСУ-ПИ-38-01-500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00-039924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11 613,33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Запасной баллон 25мм шумовой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00-031474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Затвор дисковый 1.п-150-16.2.09Г2С.Ф1 с КОФ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ЦБ-00005903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48 816,06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Затвор дисковый 1.п-150-63.2.09Г2С.Ф7 с КОФ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ЦБ-00005904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73 347,99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Затвор дисковый 1.п-50-16.2.09Г2С.Ф1 с КОФ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ЦБ-00005905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17 841,40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Затвор дисковый поворотный ЗДП-16-047/80 ХЛ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ЦБ-00002899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26 880,00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Затвор дисковый чугунный поворотный Ду 80 Ру 16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00-013846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4 160,00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Затвор дисковый чугунный поворотный Ду100 Ру16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00-014969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3 071,86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Затвор дисковый чугунный поворотный Ду80 Ру16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00-014970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2 359,32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Затвор Ду65 диск ручной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00-010087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677,97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Затвор обратный 19лс11нж3хл КУ-80*35-лсМ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00000010899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45 177,42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Звено 8кл. тип "Ов" г/п 2,2т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00-033853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117,97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Знак "Крыша" 1500*700мм (угол 120град)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00-040300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3 119,17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Знак дор. 1.20.2 тип А (7930) 900*900мм на желт.фоне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00-027597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877,60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Знак дор. 1.20.3 тип А (7930) 900*900мм на желт.фоне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00-027602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877,60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Знак дор. 1.34.1 тип А (7930) на желт фоне 600*1260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00-026050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2 080,00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Знак дор. 1.34.1 тип А (7930) на желт фоне 600*2350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00-026049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3 750,50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Знак дор. 1.34.2 тип А (7930) на желт фоне 600*1260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00-026052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2 080,00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Знак дор. 1.34.2 тип А (7930) на желт фоне 600*2350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00-026051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3 750,50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Знак дор. 4.2.1 тип А (7930) 900*900мм на желт.фоне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00-027606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1 877,60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Знак дор. 4.2.2 тип А (7930) 900*900мм на желт.фоне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00-027608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1 877,60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Знак дорожный 3.13 " Ограничение высота, 2 типоразмер, тип пленки Аинж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ЦБ-00019613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1 336,32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Знак дорожный 3.27 тип Б (3930)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00-044734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1 508,60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Знак дорожный 8.2.1 тип Б (3930)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00-044735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844,23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Зонт Ф300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00-006910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Зонт Ф350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00-006909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Игольчатый кран ВТР-2  14,7 МПА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00-007265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3 920,00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импульсная трубка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РТ-00000052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161,51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Импульсная трубка дл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РТ-00000053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164,67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Индивидуальные перевязочные пакеты ИПП-1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ЦБ-00007683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63,26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Кабель канал 25*16 (длина 2м)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00-036009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29,46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Кабель КВК-Пт-2*0,75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00000027897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187,00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Кабель КГ-ХЛ 1*0,75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00000029929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Кабель КПСРВМ 7*1,5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ЦБ-00014916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334,76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Кабель-канал 1-секц. 40х20 L2100 пластик DLPlus без перегородки бел. Leg 030027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ЦБ-00011207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373,41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Кабельный ввод M-20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ЦБ-00019592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Кабельный ввод M-32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ЦБ-00019591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канат стальной D16.5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00-00007568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201,47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Карабин овальный винтовый алюминиевый AZ 012, раскрытие 21 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ЦБ-00019617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898,56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102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КВК+2П*0,75 наружн. с тросом, RG59B/U+2*0.75  Кабель комбинированный 750 м.+2*0,75  Outdoor с тросом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00000031487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13,02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16б1бк Ду32 Ру 1,0Мпа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00-014966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934,91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воздушный ВКл 400*500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00000099954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6 508,47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164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ДУ 32/32 предохранительный пропорциональный фланцевый,чугун, РУ1,6 МПа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00-016188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19 661,02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дыхательный КДМ-50 УХЛ с КОФ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00000017217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8 386,44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дыхательный ММДК-50 АА УХЛ с КОФ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00000017219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3 369,50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дыхательный СМДК-50 ААМ У ХЛ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00000015845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2 116,44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дыхательный СМДМ-100 АА УХЛ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00000017218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4 081,36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запорный игольчатый муфтовый 15лс54бк Ду6 Ру160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00-014980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618,40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запорный игольчатый муфтовый 15нж54бк Ду6 Ру160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00-014978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2 115,20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защиты тройной ЗИЛ, КАМАЗ, МАЗ 100-3515210 100-3515210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00-00011730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1 285,42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игольчатый ВПЭМ 5х350 ХЛ комбинированный с наружной резьбой со стравливающим отверстием; вход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ЦБ-00014774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КВУ -500*500-Р (ЛЭГУ)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00000113319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8 067,80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КВУ -600*500-Р (ЛЭГУ)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00000113320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4 406,78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КПП4Р 50-16.20ГЛ.Ф1/Ф1 с КОФ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ЦБ-00005906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45 384,06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обратный латунный ду15 ру10 м-м пруж./пл.шток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00-027202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185,12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обратный латунный ду20 ру10 м-м пруж./пл.шток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00-027203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207,12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обратный латунный ду25 ру10 м-м пруж./пл.шток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00-027204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262,44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обратный латунный ду32 ру10 м-м пруж./пл.шток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00-027205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381,61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обратный латунный ду50 ру10 м-м пруж./пл.шток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00-027206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827,05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обратный межфланцевый чугунный Ду100, Ру16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00-014973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4 070,50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обратный межфланцевый чугунный Ду50, Ру16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00-014972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2 071,18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183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обратный поворотный Ду 80 Ру 10 Мпа КУ-80*10 лсМ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00000035069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78 480,00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обратный поворотный межфланцевый стяжной DN 50 PN 1,6Мпа Материал корпусных деталей СЧ 18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ЦБ-00014200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1 332,80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обратный подпружиненный 100 ко-216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00-027199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5 238,93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обратный пружинный Ду15 Ру10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00000099815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82,71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обратный ф32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00-018820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616,00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обратный чугунный 2-х дисковый ду50 ру16 стяжной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00-027201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3 725,97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перепускной 2-х магистральный ЗИЛ, КАМАЗ, МАЗ 100-3562010 (16,3562010)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00-004931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751,46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предохранительный ПЗК-50Н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00-027593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20 280,00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приемный КП-50 УХЛ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00000031065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3 275,38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термозапорный Ду15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00000030293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230,40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термозапорный КТЗ-001-25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00-004309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термозапорный КТЗ-001-25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00-004309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термозапорный КТЗ-001-50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00-050542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2 720,00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термозапорный КТЗ-001-80 фланцевый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00000098579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12 720,00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Клапан электромагнитный ВН2Н-1 фланцевый Ду=50мм Рраб=0-0,1МПа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00-052977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Клей обойный Экспресс 0,25кг  Келид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00-009445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Коаксиальная труба 60*100 к котлу MORA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00-032461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1 152,16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Коакциальная труба Ф60*1000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00-006903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840,00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Коакциальная труба Ф80*1000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00-006902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3 200,00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Ковер Ф150мм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00-007519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1 680,00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Колено 60/100 90 град. Neva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00-001636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422,53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Колено 80/ 90  Neva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00-001635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615,03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Колено коаксиал. 90град. 714101410 Бакси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40-00000241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Колено КШ 2"-40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00000011554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6 109,30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Колено угловое 45 град. DN60/100 Bosh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00-00012359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1 259,66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208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Колесо рулевое ПАЗ-3205(3205-3402015)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00-050195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3 867,60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Кольцо опорно-направляющее ПМТД 325/530 в комплекте с крепежом и защитной прокладкой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00-039824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851,60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Кольцо переходное  П325 (15х10К50)-7,5-0,75-ХЛ1 ст.09Г2С ТУ1469-006-82932963-2016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00-015137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3 831,20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Кольцо уплотнительное 006-010-25-2-3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ЦБ-00016391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Кольцо уплотнительное 010-014-25-2-3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ЦБ-00016392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Кольцо уплотнительное 013-017-25-2-3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ЦБ-00016393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Кольцо уплотнительное 090-096-36-2-3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ЦБ-00016395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Кольцо уплотнительное 200-210-46-2-3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ЦБ-00016394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Кольцо уплотнительное боковое КДД 50л/мин.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00-002327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44,06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Комбинизон защитный Atkara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00-055341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1 840,00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комплект адаптеров ДУ-15 сварка (Галлус)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РТ-00000071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64,41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Комплект адаптеров Ду-20 сварка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00-003159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71,86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Комплект вытяжной коаксиальный 60 Neva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РТ-00000073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1 176,00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Комплект деталей для газохода и крепежа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00-006898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Комплект для системы дымоудаления напольных котлов Цвет серебряный KIT (BCSA) 0510 (GXXX000080)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РТ-00000074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849,39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Комплект коаксиальный для слива конденсата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РТ-00000078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1 309,88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Комплект промежуточной подвески КОПМ 1500 (ES 1500,SO 260) ИЭК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00-009396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285,92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Комплект фланцев: Фланец 50-100-11-1-J-09Г2С-IV -2 шт, с комплектом крепежа и прокладкой овального сечения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00-037182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18 900,00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Конденсатоотводчик  Drain-T D75мм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РТ-00000082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1 731,11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Конденсатор СВВ60-А 60мкф 450В клеммы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00-047645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648,76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Коннектор RJ-45s 8P8C cat.5e экранированный (100 шт)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ЦБ-00014762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1 072,00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229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Контроллер DECONT-А9 \55315\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00000055315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13 222,89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Контроллер деконт-А9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00-031287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30 508,47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Контроллер управления насосами СУНА 121.24.01.00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00-028110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5 338,02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Короб (ФР) (Серый VINYL/Телескопический/С уплотнителем/70х28х2070)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00-49930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1 147,60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Короб 15*10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00000027876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8,47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Короб 40х25 (Промрукав)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ЦБ-00012481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56,66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Коронка алмаз. бур. DD-BL 122/430 + HС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00-00009320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17 626,58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Котел Master Gas 24F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00000108725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Котел КСТГ-16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00000013446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10 067,57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Котел настенный газовый NEVAlux-8029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00000014897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28 160,00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 шаровый ф=125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00000108728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13 600,00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вент. запорный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00992222908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5 184,00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газовый под приварку КШЦП Ду32 Ру40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00-003336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995,20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газовый разьемный ГШК Ф15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00-007097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1 368,00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КШ 20.16.2110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00-00012379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3 050,85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КШ 25.16.2110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00-00012380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3 864,41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пробковый 11б12бк Ду15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00000058460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81,36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пробковый 11б34бк1 Ду15 Ру1,0 МПа(газ)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00-005924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пробковый 11б6бк1 Ду15 Ру0,6МПа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00-003870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пробковый 11б6бк1 Ду20 Ру0,6МПа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00-003868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пробковый 11б6бк1 Ду25 Ру0,6 МПа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00-003869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топливораздаточный LLY-32,Дт 60-120л/имн, входное отверстие 32мм,диаметр носика 32мм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00-036367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2 466,66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топливораздаточный ZVA2 3М 0.5-3.5бар.до 45л/мин,(Д16)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00-036372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4 853,34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чугунный 11ч38п Ду15,Ру10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00-013888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150,89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чугунный 11ч38п Ду25,Ру10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00-013889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425,60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254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чугунный 11ч38п Ду40,Ру10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00-013890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чугунный 11ч38п Ду50,Ру10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00-013891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994,40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шар. разборный 20 1/2 прям KRN-200012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00-013303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92,07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шар. разборный 20 1/2 угл KRD-200012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00-013306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92,07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шаровой Ду15 Ру1,6МПа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ЦБ-00005901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2 745,59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шаровой запорный DN 25 PN 1,6Мпа Материал корпусных деталей латунь Рабочая среда вода, пар Темп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ЦБ-00014203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313,04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шаровой запорный DN 32 PN 1,6 МПа сталь 09Г2С разборной конструкции с руч. приводом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00000033894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3 440,00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шаровой запорный сальниковый, проходной DN 15 PN 1,0 Мпа Материал корпусных деталей чугун Уплот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ЦБ-00014185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271,04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шаровой запорный сальниковый, проходной DN 25 PN 1,0 Мпа Материал корпусных деталей чугун Уплот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ЦБ-00014186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339,36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шаровой запорный сальниковый, проходной DN 40 PN 1,0 Мпа Материал корпусных деталей чугун Уплот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ЦБ-00014187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434,56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шаровой запорный сальниковый, проходной DN 50 PN 1,0 Мпа Материал корпусных деталей чугун Уплот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ЦБ-00014188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1 355,20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102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шаровой запорный, полнопроходной с разъемным корпусом DN 80 PN 8,0 Мпа Материал корпусных детал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ЦБ-00014189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24 080,00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шаровой КШП Ду150 Ру 2,5 МПа из Ст 09Г2С Н-1500 L-1500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00-001202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44 162,71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шаровой муфтовый ЗАРД 025.250.10-03Р 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ЦБ-00014646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7 520,00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шаровой муфтовый, латунный DN 40 PN 1,6МПа тип 11б27п1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00000063879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269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шаровой приварной с ручным приводом КШ-80.80.4110 ЗАО "Саратовский арматурный завод"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00-037445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21 994,42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шаровой разборный надземный полнопроходной 3х-составной муф-вый ПТ39193-025 Ду 25 Ру 160 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ЦБ-00003330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7 269,60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шаровой Ф25, 11Б27п, БАЗ латунь, муфта-штуцер, ручка "рычаг"  газ Ру 16, Т 150гр.С 1 (г/ш рычаг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00-007436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248,01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шаровой Ф32мм, 11Б27п,БАЗ  латунь, муфта-муфта, ручка "рычак" Ру 16, Т 150гр.С 1 1/4 (г/г рычаг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00-007432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414,00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шаровой фланцевый Ду15 Ру16 ст.12Х18H10Т КШ15.1 (Сар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00000054771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5 978,47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шаровой цельносварной фланцевый 11с67п 2ЦФ.01.1 DN65/50 PN16 09Г2С Маршал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00-015161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4 881,35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шаровый  штуцерно-нипельный Ду-32 Ру16 ст.20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00000099184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1 830,52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шаровый 20 KSV-200012 FORMUL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00-013298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61,74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шаровый 25 KSV-250034 FORMUL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00-013299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61,74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шаровый 32 ПП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ЦБ-00008479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253,60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шаровый ALSO КМШ Ду15 PN40 Ст20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00-001474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1 260,04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шаровый LD КШВЦ Ду100 Ру16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00-003861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5 280,00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шаровый бронзовый газовый 11б27п муфт. Ду25 Ру16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00-003921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шаровый ГШК-25 ВВ газовый Ру-25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00-020168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1 423,73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шаровый Ду10 Ру 80 в п н/п газ ст09г2с штуц.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00-00009024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4 231,20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Кран шаровый Ду20 Ру160 ст.20 разборный надземный полнопроходной 3х-составной муфтовый ПТ39193-020 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00-014818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3 163,20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Кран шаровый Ду25 Ру160 ст.20 разборный надземный полнопроходной 3х-составной муфтовый ПТ39193-025 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00-014819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3 637,60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286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шаровый полипропиленовый Ду63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00-014965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963,24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шаровый разборный надземный полнопроходной 3х-составной муфтовый ПТ39193-025 Ду25 Ру250,ст.09Г2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ЦБ-00003341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7 447,20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шаровый фланцевый КШЦФ Ду 50 Ру 4,0 МПа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ЦБ-00004365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7 560,00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шаровый фланцевый КШЦФ Ду32 Ру1,6МПа с ответ фланцами, болтами и прокладками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ЦБ-00014381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2 428,00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шаровый фланцевый КШЦФ Ду50 Ру1,6МПа с ответ фланцами, болтами и прокладками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ЦБ-00014380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3 568,00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шаровый фланцевый МА39010 Ду100 РУ16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000027181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20 280,01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шаровый штуцерный Ду15 Ру160 09Г2С ЯГТ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ЦБ-00010918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4 680,00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шаровый ЯГТ 10м 80.00.01 .ХЛ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ЦБ-00002900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3 960,00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Кран шаровый ЯГТ 20ш 160.00.01. ХЛ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ЦБ-00002898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5 520,00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Краска акриловая Bosny аэрозоль белый 400 мл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ЦБ-00012060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244,67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Крепление 250 (430)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00000096665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536,56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Крепление 300 (для котла) (СУ)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00000113371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580,15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Крепление для профиля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00-006933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5,32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Крепление основное 250 (кислостойкая/0,5/ВА) ТЕРМО/25 (для котла) (СУ)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00000113369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2 869,83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Крестовина в сборе 53205-2201025-01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00-018615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1 172,37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Крестовина КАМАЗ 53205-2205025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00-032364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1 966,10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Кронштейн крепление к стене 150 (321/0,5/оцинк) Термо 50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00-011464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3 897,60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Круг d 100 3сп 61,65 кг дл.-5,2м 12н к/к (ч) (СКК)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00000113285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2 703,39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Круг d=60 09г2с 22,2кг дл..-5,4м 11н к/к (ч) (СММ)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00000110645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992,69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Круг д=30 3сп 5,6кг дл.-4,9м Т-13 к/к (СММ)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00000112389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245,36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306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Круг д=36 3сп 8кг дл.-5м 12 н к/к (СММ)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00000112390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19,15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350,24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Круг д=40 3сп 10кг дл.-5,6м 12 н к/к (СММ)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00000112391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46,66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524,98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Круг д=50 3сп 50кг дл.-5,0м 12 Т-13 к/к (ч) (СММ)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00000112392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674,21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Круг сталь Ф80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00-006999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1 124,94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Круг Ф14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00-006860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18,86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Круг Ф16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00-006859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56,25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Круг Ф25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00-006842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32,81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117,13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Круг Ф28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00-006841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25,86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Крышка моноблока насосного НМ50А-06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00-036371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2 600,00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Крышка подшипника заднего вала первичного КР УРАЛ без ДОМ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00-00007207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1 039,33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Крышка УРАЛ подшипника переднего вала первичного КР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00-00007205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803,39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Крюк с проушиной чалочный 11,-0 тип 320А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00-006477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2 240,00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Крюк чалочный 7,0 т (320А)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00-009667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631,19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Лампа светодиодная 24V R10W BA15s 12 светодиодов белая МАЯК 24T25W12LED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ЦБ-00010569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98,56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Лента клейкая двухсторонняя 6мм 3м пеноакрил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ЦБ-00008612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686,40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Лист 20мм   3сп 1шт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00-053239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13,897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5 045,95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Лист скальный двухслойный СЛ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КА-00002805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2 303,25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М-7060D-G (M-7060D) Модуль ввода - вывода, 4к. рел.выв./4к дискр выв. с из до 3750В и индик.Modbus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00-048702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7 721,35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Манжета "ЗЗГТ" 47-3204034-01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00-010548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Манжета 24*46*10 передней крышке картера ЗИЛ 120-3509078-В1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00-004922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28,50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Манжета 51*76-9,5/14,5 КПП вторичного вала ГАЗ-53, 3308, 3309, 66-01-1802175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00-004551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78,31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Манжета 70*92-10 РК УРАЛ, КПП задний МАЗ 2,2-70*92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00-004539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171,49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Манжета в сборе 375-2402052-07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00-018636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106,37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329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Манжета к гидроблоку насоса ДП 100/250 К14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ЦБ-00005930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904,40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манжета резиновая ПМТД 325/530П (манжета-1шт) в комплекте со стяжными хомутами и крепежом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00-039825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1 402,64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Манжета резиноткан. со стяж хомутами к-т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00-002091  </w:t>
            </w:r>
            <w:r w:rsidRPr="00136E1B">
              <w:rPr>
                <w:rFonts w:ascii="Times New Roman" w:hAnsi="Times New Roman" w:cs="Times New Roman"/>
              </w:rPr>
              <w:br/>
              <w:t>ЦБ-00007162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5 781,79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Манжета термоусаж."ТИАЛ-М" 108.450х1.8мм с замком ТИАЛЗП 4 55х80 и 2-х компон.праймером 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ЦБ-00005602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196,40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Манжета термоусаж."ТИАЛ-М" 159.450х1.8мм с замком ТИАЛ-ЗП 455х80 и 2-х компон.праймером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00000062050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216,80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Манжета ТИАЛ-М 159,450. 1,8 с замком и праймером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00-00008507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33,000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287,08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Манометр МП2-УУ2-60.0 (kgf/cm2)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00000057873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220,38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Манометр МПТИ-42, кл. точности 0,6,  0-2,5 кг/см2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00-007262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1 440,00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Маркер закрытого профиля Partex PA-02 на провод 1,3-3,0 мм2. символ "чистый". желтый (1упак=250шт)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ЦБ-00014938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643,04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Маркер закрытого профиля Partex PA-02 на провод 2,5- 5,0 мм2. символ "чистый". желтый (1упак=250шт)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ЦБ-00014939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643,04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Маркер каб. МКН комплект цифр "0-9" 1.5кв.мм (уп.150шт) ИЭК UMK01-02-09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ЦБ-00011247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21,02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Маркер каб. МКН комплект цифр "0-9" 2.5кв.мм (уп.100шт) ИЭК UMK02-02-09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ЦБ-00011248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16,61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Масло компрессорное LUKOIL STABIO 46 216,5л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00-40126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104,16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36E1B">
              <w:rPr>
                <w:rFonts w:ascii="Times New Roman" w:hAnsi="Times New Roman" w:cs="Times New Roman"/>
              </w:rPr>
              <w:t>Масло</w:t>
            </w:r>
            <w:r w:rsidRPr="00136E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36E1B">
              <w:rPr>
                <w:rFonts w:ascii="Times New Roman" w:hAnsi="Times New Roman" w:cs="Times New Roman"/>
              </w:rPr>
              <w:t>компрессорное</w:t>
            </w:r>
            <w:r w:rsidRPr="00136E1B">
              <w:rPr>
                <w:rFonts w:ascii="Times New Roman" w:hAnsi="Times New Roman" w:cs="Times New Roman"/>
                <w:lang w:val="en-US"/>
              </w:rPr>
              <w:t xml:space="preserve"> ST OIL Compressor VDL 46, 216,5</w:t>
            </w:r>
            <w:r w:rsidRPr="00136E1B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00-49265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135,58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Мелкоштучный бетонный полублок М-50 390*90*188мм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00000093659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20,34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Мембрана отсек. САБК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00-007190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42,71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Мембрана САБК 08-02,03,009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00000101819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16,10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346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Металл h-20мм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00-008954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63 200,00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Металлорукав РЗ-ЦПнг-LS 20 (Fortisflex) уп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00-39830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2 304,36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Металлорукав РЗ-ЦПнг-LS 25 (Fortisflex) уп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00-39831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2 893,88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Металлорукав РЗ-ЦХ-15 мм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00-027222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пог.м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19,52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Механизм управления боковой МУ-1 УХП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00000014873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6 857,14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Механизм цилиндровый SPд/китайских дверей 70(35*35) AL 100 хром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00-028485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Модуль AIN16-120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00000029655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11 708,93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Модуль AIN8-120 \14982\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00000014982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4 128,22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Модуль DIN16-24 \7024\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00000007024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2 976,00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Модуль DOUT8-R07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00-033471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10 005,82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Модуль аналог. ввода 4-канал., 5-канал.дискретного ввода и 4-канал. рельсового вывода М-7002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00-031354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9 830,51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Модуль аналогового ввода (АЦП) М-7017С, 8-канальный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00-031355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8 644,06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Модуль аналогового ввода (АЦП) М-7019Z-G/S2 CR, 10-канал. с выносным клеммным блоком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00-031356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12 135,59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Модуль ввода DIN 16-24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00-031289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10 305,09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Модуль ввода Т-AIN16-Р20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00-031288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12 881,35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Модульввода AIN 16-120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00-031290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14 169,49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МСП УБО-М-530(пояс)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00-041673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73,60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"труба-наружная резьба" (папа) GBC15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00000093688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35,70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0050 мм ПЭ100 SDR11 эл/св Radius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00-014634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191,68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0075 мм ПЭ100 SDR11 эл/св Radius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00-014635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288,54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0075 мм ПЭ100 SDR11 эл/св Radius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00-014635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288,54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0125 мм ПЭ100 SDR11 эл/св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00-014652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699,79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0125 мм ПЭ100 SDR11 эл/св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00-014652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699,79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0140 мм ПЭ100 SDR11 эл/св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00-014653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1 002,02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370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0180 мм ПЭ100 SDR11 эл/св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00-000927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1 490,59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1SN/2SN Dy8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00-027794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20,79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1SN/2SN ДУ12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00-027796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24,86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36E1B">
              <w:rPr>
                <w:rFonts w:ascii="Times New Roman" w:hAnsi="Times New Roman" w:cs="Times New Roman"/>
              </w:rPr>
              <w:t>Муфта</w:t>
            </w:r>
            <w:r w:rsidRPr="00136E1B">
              <w:rPr>
                <w:rFonts w:ascii="Times New Roman" w:hAnsi="Times New Roman" w:cs="Times New Roman"/>
                <w:lang w:val="en-US"/>
              </w:rPr>
              <w:t xml:space="preserve"> 1SN/2SN </w:t>
            </w:r>
            <w:r w:rsidRPr="00136E1B">
              <w:rPr>
                <w:rFonts w:ascii="Times New Roman" w:hAnsi="Times New Roman" w:cs="Times New Roman"/>
              </w:rPr>
              <w:t>ДУ</w:t>
            </w:r>
            <w:r w:rsidRPr="00136E1B">
              <w:rPr>
                <w:rFonts w:ascii="Times New Roman" w:hAnsi="Times New Roman" w:cs="Times New Roman"/>
                <w:lang w:val="en-US"/>
              </w:rPr>
              <w:t>20(MGSTEEL)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00-027798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34,35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1SN/2SN ДУ6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00-027793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20,11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25/45 E1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00-027799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63,50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4 КВТп 1-(70-120) 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00000057054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1 083,82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4 Стп 1-(70-120) 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00000057055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1 857,55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DN 08 1SN/2SN PRM 03310-05-РМ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00-049152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40,48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DN 10 1SN/2SN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00-049153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56,28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DN 12 1SN/2SN PRM 03310-08-РМ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00-049154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52,52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DN 16 1SN/2SN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00-049155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46,44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DN 20 1SN/2SN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00-049156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84,88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DN 25 1SN/2SN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00-049157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159,00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GBC 20A 60*</w:t>
            </w:r>
            <w:proofErr w:type="gramStart"/>
            <w:r w:rsidRPr="00136E1B">
              <w:rPr>
                <w:rFonts w:ascii="Times New Roman" w:hAnsi="Times New Roman" w:cs="Times New Roman"/>
              </w:rPr>
              <w:t>4  "</w:t>
            </w:r>
            <w:proofErr w:type="gramEnd"/>
            <w:r w:rsidRPr="00136E1B">
              <w:rPr>
                <w:rFonts w:ascii="Times New Roman" w:hAnsi="Times New Roman" w:cs="Times New Roman"/>
              </w:rPr>
              <w:t>труба-нар.рез." ПАПА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00000024097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58,58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в сборе к насосу АСВН-80А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ЦБ-00015874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8 320,00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изолирующая монолитная ИММ-108-9,8-ХЛ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ЦБ-00005881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73 409,93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поворотно-разрывная (внутр. резьба) Elafiex SSB 16/1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00-036373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2 706,66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ПЭ д. 110 ПЭ 100 SDR 11 эл/св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00-00012751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348,22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Муфта ПЭ100 д.355 мм SDR 11 Firat 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КА-00002157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8 665,60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ремонтная D110 НПВХ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ЦБ-00016107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64,84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с 3Н ПЭ100 ГАЗ/ВОДА 40 SDR11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00-014649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83,67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Муфта с ЗН ПЭ100 Ду315 SDR11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00-48507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14 057,23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Набивка АГР 14мм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00000002363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139,17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Набивка сальниковая АГР 10мм асбестовая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00000002362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3,200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139,17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Набивка сальниковая АГР 10мм асбестовая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00000002362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32,800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139,17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Набор перевязочных средств противоожоговый "ФЭСТ"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00-039005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2 610,00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397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Накладка на цилиндр PUERTO (хром мат./хром бл./квадр./ЕТ AL 02 SC/CP)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00-49936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565,57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Накладка тормозной колодкиУРАЛ стояночного тормоза шир=70мм, дуги=297мм,толщ=9мм Фритекс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00-035058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95,20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Накладной уход д. 110/90 ПЭ100 SDR11 (Friatec.Германия)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00-006409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3 661,02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Накладной уход д. 160/110 ПЭ 100 SDR 11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00-001746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3 236,91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Накладной уход д.110/110  ПЭ100 SDR 11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00-001745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3 883,95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Накладной уход д.110/110  ПЭ100 SDR 11 (седловой отвод)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00-006426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2 474,58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Наконечник рулевой тяги ЗИЛ-130 левый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00-050190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1 920,00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Наконечник рулевой тяги ЗИЛ-130 правый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00-050191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1 920,00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Наличник (ФР) (Серый VINYL/Телескопический/плоский/8х24х70х2150)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00-49931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456,00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Напоромер НМП-52-М2-2,5кПа-1,5 УЗ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00-39327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2 840,00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Напорометр НПМ-52-МЗУ +1,6 кПа кл.т.1,5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00000069973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983,05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Напорометр НПМ-52-МЗУ +2,5 кПа кл.т.1,5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00000069974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983,05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Напорометр НПМ-52-МЗУ +4,0 кПа кл.т.1,5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00000069975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983,05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Напорометр НПМ-52-МЗУ +6,0 кПа кл.т.1,5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00000069976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983,05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Насос JET 102 Т 230/400/50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00000097639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5 500,00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Насос ВРН 180/280.50 Т230-400/50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00000097111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21 960,00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Насос ВРН 180/340.65 Т230-400/50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00000097110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23 440,00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Ниппель латунная 1" ш/ш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00000112251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42,71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Носик для пистолета ER 042,7 U тонкий ломающийся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00-009728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1 023,73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обвод д=20мм короткий (скоба)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00-00009491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10,17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обвод д=25мм длинный (скоба)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00-00009492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16,95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обвод д=32мм короткий (скоба)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00-00009493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27,12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обвод д=40мм длинный (скоба)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00-00009494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61,02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420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Обводное колено (скоба) коротк. 20мм -MKK200000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00-013219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11,45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Обводное колено (скоба) коротк. 25мм -MKK250000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00-013220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11,45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Обводное колено (скоба) коротк. 32мм -MKK320000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00-013221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11,45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Обводное колено (скоба) с муфтой 20мм -MKV200000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00-013216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16,55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Обводное колено (скоба) с муфтой 25мм -MKV250000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00-013217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16,55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Обводное колено (скоба) с муфтой 32мм -MKV320000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00-013218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16,55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Обжимной фитинг S-LOK серии DL.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ЦБ-00017450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1 357,44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Обои Корюковка Мелодия 10 (733-10)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00-009461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Обои Корюковка Мелодия 2 10  (734-10)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00-009462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Обои Париж МНК4-0504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00-009463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Окно 2000*1200 мм ПВХ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00-006861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5 200,00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Окно изделие ПВХ 0,80*0,40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00-006989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окончание коническое ТЕРМО 200 (316)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00-00007331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1 409,00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Окончание коническое ТЕРМО 250 (316)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00000096658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1 448,91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Окончание коническое ТЕРМО 350 (316)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00000096663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1 878,29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Оповещатель световой "Выход" с РИП 220в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00-004329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Опора 20мм -TKR200000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00-013213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1192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Опора 250 (кислостойкая/0,5/ВА) ТЕРМО/25 (для котла) (СУ)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00000113370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4 615,59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Опора конусная Ф350 из оцинкованной стали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00-006918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2 812,00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Опора Ф350 из оцинкованный стали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00-006917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Ответвление Т-образное 30226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00000015003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286,10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108*4 с геомет ст.12*18н10т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00-002046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6 459,24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15х3,5 ст.20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00-043708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41,60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1ГО14 325 №88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009922361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52 524,62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444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1ГО14 325*6 ст.09Г2С ГОСТ 124950-81 в 3х-слой.изол.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009922362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50 984,88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219*12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00-003700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3 424,80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219*8 гнутый угол 3*219*8 ст.09Г2С R=5DN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00-000459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39 244,80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219*8 гнутый угол 4*219*8 ст09Г2С R=5DN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00-000460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41 204,80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273*12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00-003716  </w:t>
            </w:r>
            <w:r w:rsidRPr="00136E1B">
              <w:rPr>
                <w:rFonts w:ascii="Times New Roman" w:hAnsi="Times New Roman" w:cs="Times New Roman"/>
              </w:rPr>
              <w:br/>
              <w:t>АЗ-00005138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5 454,40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32*3,5 нерж.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00-009475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384,80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45 530*8 09Г2С ГОСТ 17375-01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00-00008720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19 085,13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45* 219х6 ст.20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00-002279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2 040,00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45*108х4 ст.20 ГОСТ 17375-2001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00-037199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252,72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45*89х4 ст.20 ГОСТ 17375-2001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00-037200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222,48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45-159*4,5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00-040286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285,75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45-219*6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00-040280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377,68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530*20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00-003717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36 680,00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89*3,5 \2075\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00-002075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89*8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00-003694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379,20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из оцинкованной стали Ф150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00-006913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коаксиальный 60/100 (дымоход)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40-00000240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328,32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П 45 108*6 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00-00009019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647,04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П 60 325х8,0 09Г2С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00-037314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17 177,40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П30 159*6 ст.09Г2С  ГОСТ 17375-01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00-010322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1 437,97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П45 108*6 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00000056814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252,49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П45 108*6 09Г2С ГОСТ 17375-01 АЗ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00000062481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П45 159*6 09Г2С ГОСТ 17375-01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00000062480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878,72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УГРС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П45 219*8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00000016527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1 668,80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П45 219*8 09Г2С ГОСТ 17375-01 \2088\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00-002088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3 112,00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П45 219*8 09Г2С ГОСТ 17375-01 АЗ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00-00008721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2 177,62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П45 325*12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00-002051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6 344,62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П45 426*8 09Г2С ГОСТ 17375-01 АЗ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00-00008723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14 016,02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472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П45 426*9 09Г2С ГОСТ 17375-01 АЗ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00000062477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12 548,00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П45 530*16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00000056812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9 040,00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П45 530*9 09Г2С ГОСТ 30753-01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00000062476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15 300,00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П45 720*10 09Г2С ГОСТ 17375-01 АЗ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00-00008719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36 208,00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П45 89*3,5 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00000056811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139,13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П45-57*5 ст.09Г2С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00000057133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107,80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П60 108*6 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00000056818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252,48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П90 89*4 ст.20 ГОСТ 17375-01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00-004829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314,01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П90 D140 Спигот ПЭ100 SDR11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00-026666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1 989,15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ст Ду 32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00-40309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 ст.09Г2С, 45 ГОСТ17375-01 Ду89*6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00-015092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649,48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Отвод-L D75мм для дымохода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00-020928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710,27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Отвод-S D75мм для дымохода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00-020927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714,73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Офисный шкаф для одежды Бук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00-033066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5 600,00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Пакля льняная строительная тюковая 20 кг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00-52365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1 436,67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Палатка Селигер 2+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00-013413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6 160,00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Палаточная ткань арт. с36 БЮ ВО (</w:t>
            </w:r>
            <w:proofErr w:type="gramStart"/>
            <w:r w:rsidRPr="00136E1B">
              <w:rPr>
                <w:rFonts w:ascii="Times New Roman" w:hAnsi="Times New Roman" w:cs="Times New Roman"/>
              </w:rPr>
              <w:t>пл.270г.м.кв.</w:t>
            </w:r>
            <w:proofErr w:type="gramEnd"/>
            <w:r w:rsidRPr="00136E1B">
              <w:rPr>
                <w:rFonts w:ascii="Times New Roman" w:hAnsi="Times New Roman" w:cs="Times New Roman"/>
              </w:rPr>
              <w:t>, шир. 150+-2см)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00-049190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470,44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Панель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РТ-00000112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199,00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Патрон б/заж Д/2-26DFR 2608572212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00-045149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4 760,00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Патрубок-накладка D 0355/0063 SDR  трубы 11-17,6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00-49422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6 666,66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Пенал пластиковый ПО-8 (640*310*250мм)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00-049137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2 385,96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Пенал -термос ПТ 5 "НОВЭЛ"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00-000509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3 484,98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Пенообразователь AFFF 6%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00-00009530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299,60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Пенообразователь ПО-6 до -3 градусов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ЦБ-00007606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85,17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Пенооброзователь "FFFP"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00-005846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175,94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Переключатель двухпозиционный NP2-ED25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ЦБ-00007402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Переключатель света  ГАЗ,УРАЛ,УАЗ,ЛЭТЗ П305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00-035246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117,60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108*6-57*5 09Г2С ГОСТ 17378-01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ЦБ-00009155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478,40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500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108*6-89*5 (ПК) ст.09Г2С ГОСТ 17378-01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00-009980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377,28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108*6-89*6 (К) 09Г2С ГОСТ17378-01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00000054793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277,29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108*6-89*6 (К) ст.20 ГОСТ 17378-01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00-004825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434,57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108х6 - 57х5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ЦБ-00015398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322,40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108х6 - 89х5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ЦБ-00015399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344,94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159*4,5-108*4 (К) ст.20 ГОСТ 17378-01 (Арматура ТЭК)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00000068766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572,80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159*4,5-108*4 09Г2С \56842\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00000056842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333,28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159*6-57*6 (ПК) ст.09Г2С ГОСТ17378-01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00000054797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1 245,42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159*76-76*5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ЦБ-00003302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203,20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159*8 -89*6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000027181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939,08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159*8(6)-89*6 (К) 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00000056876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433,22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159*8-108*6 (К) ст.20 ГОСТ 17378-01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00-004827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1 171,94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159*8-57*5 09Г2С ГОСТ 17378-01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ЦБ-00009157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915,20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159*8-76*5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00000056844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644,80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159*8-89*5 (ПК) ст.09Г2С ГОСТ 17378-01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00-010019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871,18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219*10-159*8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00000016531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219*10-159*8 ст. 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00992223005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1 097,34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219*10-57*4 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00000056847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624,99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219*10-89*5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00000016532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636,30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102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219*10-89*5 09Г2С с наруж.трехслоиным п/этил.покр.усил.типа(до+60°)ТУ1390-019-39929189-2017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00-041531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12 848,00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219*12-57*4 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00000056848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1 060,42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219*6-108*4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00992223006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706,16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219*6-108*4 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00000020624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1 148,00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25*4-20*3 09Г2С ГОСТ 17378-01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ЦБ-00009160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707,20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524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25х4 -20х3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ЦБ-00015408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343,20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26,9-21,3 09Г2С ГОСТ 17378-01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ЦБ-00009166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72,80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32*4-25*4 09Г2С ГОСТ 17378-01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ЦБ-00009161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561,60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325*12-159*8 (К) 09Г2С ГОСТ 17378-01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00-015105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4 044,74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325*12-219*10 (К) 09Г2С ГОСТ 17378-2001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00-015099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4 695,59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426*14-325*12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00-003687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8 662,40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530*12-273*10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00-020438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13 200,00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530*14-430*16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00-003719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27 200,00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57*5 - 25*4, 09Г2С, ГОСТ 17378-01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ЦБ-00015342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175,94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57*5-32*3 09Г2С ГОСТ 17378-01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ЦБ-00009165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57*6-25*4 09Г2С ГОСТ 17378-01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ЦБ-00009162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218,40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57*6-32*4 09Г2С ГОСТ 17378-01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ЦБ-00009163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166,40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720*16-530*14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00-003734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41 360,00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89*3,5-57*3 09Г2С ГОСТ 17378-01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00-00008744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192,54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89*4-57*3,5 (К) ст.20 ГОСТ 17378-01 (Арматура ТЭК)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00000068796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89*6-57*4 (К) ст.20 ГОСТ 17378-01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00-004826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412,14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102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89*6-57*4 09Г2С с наруж.трехслоиным п/этил.покр.усил.типа(до+60°)ТУ1390-019-39929189-2017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00-041533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4 380,00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бесшовный приварной 50х3,5*25х3,2 мм ГОСТ 17378-2001 ст.10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00-42177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128,50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ГОСТ 17378-01 ст.09Г2С 159*4,5-108*4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00000012232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341,73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ГОСТ 17378-01 ст.09Г2С 219*10-159*6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00000010218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1 148,00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ГОСТ 17378-01 ст.09Г2С 325*8-273*4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00000010214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1 686,34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Ду108х5-89х5 ст.09Г2С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00-005905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746,51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Ду219*6-108*4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00-040292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344,30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Ду57*4-32*2,5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00-040297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548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К 108*6-89*6 ст. 09Г2С ГОСТ 17378-01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00-004852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386,37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К 159*8-57*4 ст. 09Г2С ГОСТ 17375-01 (Арматура ТЭК)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00000033356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745,60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К 159*8-89*6ст. 09Г2С ГОСТ 17375-01 (Арматура ТЭК)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00000033349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566,40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К 219*10-89*5 ст. 09Г2С ГОСТ 17375-01 (Арматура ТЭК)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00000033355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1 057,60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К 89*5-57*5 09Г2С ГОСТ 17378-01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ЦБ-00010460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356,00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К159х6-57х4 ст.09Г2С (ЯмалСтройСнаб)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00000033061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529,57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К159х6-89х6 ст.09Г2С (ЯмалСтройСнаб)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00000033059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555,12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К-159х8-57х4-09Г2С с заводской изоляцией морозостойкого исполнения толщиной не менее 1,5 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ЦБ-00015331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1 286,14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К-219х10-89х5-09Г2С с заводской изоляцией морозостойкого исполнения толщиной не менее 1,5 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ЦБ-00015339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2 232,54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К325х8-108х6 ст.09Г2С ГОСТ 17378-01 (Арматура ТЭК)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00000034097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2 101,60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К57х4-40х3 ст.09Г2С (Арматура ТЭК)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00000034112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1 016,80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К-89х6-57х4-09Г2С с заводской изоляцией морозостойкого исполнения толщиной не менее 1,5 мм п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ЦБ-00015340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572,00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оцинк. д/дымохода Ф100*120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00-007135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П 108х6-57х4-09Г2С ГОСТ 17378-2001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00-036253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447,34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ПК 219*10-108*8  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00000034923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794,65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ПК 426х12,0-273х10,0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00000105653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3 360,00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ПК 426х12-159х8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00000105655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5 584,00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ПК 426х12-219х8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00000105654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ПК 530х12-219х10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00000105651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9 400,00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ПК 530х12-219х10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00000105651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9 400,00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568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ПК ст.09Г2С 159х8-57х4 ГОСТ 17378-2001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00-015106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1 212,00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ПК108*6-89*6 Ст.09Г2С ГОСТ 17378-2001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00-009980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309,15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ПК219х6-159х4,5 ст.20 ГОСТ 17378-2001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00-009912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974,10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ПШС 720*10-530*10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ЦБ-00003291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14 660,69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Переход ПШС 720*16-530*14 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ЦБ-00003348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14 784,61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Переход точеный по геометрии 57*5-14*2 (К) ст.09Г2С ГОСТ 17378-01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ЦБ-00001686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832,54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Петля PUERTO (/ник.мат./ плоск. колп./без врез./100-2S FH SN)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00-49937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250,17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Пиковое зубило мах.600мм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00-041823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1 400,00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Пистолет раздаточный ТОР(алюмин.с тонким носиком)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00-000583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2 056,40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Планка преграждающая антипаника для турникета-трипода "Ростов Дон"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00-041384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3 971,20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Пластиковое окно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00-012590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6 003,68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Пластиковое окно 1440*1440мм н/п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00-001741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9 840,00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Пластина 16390 ВК8 тверд. напаив.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00992223019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97,60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Пластификатор ДМФ (диметилфталат)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00-016184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445,42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Плата коммутации 4-8 рукавная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00-002331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6 400,00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Плата центральная двух-десяти рукавная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00-002330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9 477,97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Пленка ORAJET-0,534м2(500)/ экосольвентная печать OKI(833)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00-049650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1 083,24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Пломба ЕВРОПАРТНЕР пластиковая, номерная, 240мм, 50шт 0041 F1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00-049183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3 270,16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Поверочная газовая смесь Баллон ПГС 4л. СО (угарный газ)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ЦБ-00007128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13 784,89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Поверочная газовая смесь ПГС 4л. СН (метан)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ЦБ-00007129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12 570,66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Повторитель поворота  ЗИЛ-4331 24 в боковой ОСВАР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00-027002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Подвес прямой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00000098775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Подвес прямой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00000098775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591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Подвес прямой 60*27 1мм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00000097907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Подмости диэлектрические "ЛУЧ" ССС-0,6П-Ф40П, стеклопластик, раб.высота 0.6 м, 2х2 ступени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ЦБ-00019578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Подшипник 180104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00-050558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Подшипник 180201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00000028446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Подшипник 180201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00-016028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Подшипник 311 РК КРАЗ, задн.моста КАМАЗ 311, 210-2204083, 6311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00-00007192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589,15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Подшипник 312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00-037836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568,11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Подшипник 60201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00-00007520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42,24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Подшипник 60202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00-016032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Подшипник 60204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00-016035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Подшипник 80202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00-004169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Подшипник механизма рулевого МАЗ ГПЗ 206 (6206)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00-027216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Подшипник оборудования ГПЗ 180304 (6304.2RS)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00-013971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81,60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Подшипник роликовый конический 6-7515А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00-018633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365,93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Подшипник среднего моста КАМАЗ ГПЗ 311 (6311)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00-014018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497,60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Подшипник ступицы ГАЗ-53,33106 Валдай,HYUNDAI HD 120 задней внутренний ГПЗ-10 7515-6А (32215)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00-034982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678,40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Подшипник ступицы ЗИЛ-5301 передний внутренний; КПП МТЗ-82,592,920 вала первичного 7512-6А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00-014020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476,00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Подшипник шариковый упорный однорядный 8306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00-041064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118,40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Подшипник ЮМЗ приводного шкива ВОМ 408 (6408)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00-027180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333,60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Порошок огнетушащий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00-001805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57,60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Поршень в сборе измерителя объема "Шлейф" "А"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00-002334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271,18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612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Поршень насоса 100 АФНИ.306571.002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00-00007783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1 061,02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Поршень насоса 90мм. НПЦ 02.200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00-00007785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1 071,18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Поршень с уплотнением к крану КШ-80*80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ЦБ-00015872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26 880,00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Пробка "ТМ" 765-50-749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00-023137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1 750,85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Пробка "ТМ" 765-50-750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ЦБ-00007322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1 832,00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Провод голый АС 50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00000015443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1 530,000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11,89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Провод П-274м, 2*0,75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00000056900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1 500,000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Провод ШВВП 2х0,75 \14143\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00-014143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600,000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Проволока 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ЦБ-00006292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64 066,63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Проволока порошковая самозащитная Е71Т-1 ф0,8мм TGS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ЦБ-00015649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243,70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Прокладка регулировочная 765-33-14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00-037835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16,92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Прокладка регулировочная 765-33-15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00-043514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Противогаз промышленный Бриз, А2В2Е2К2SX(CO)NOPD/ маска ППМ-88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00-045868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4 386,20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Противогаз ПФМГ-96 (МАГ) ДОТ250, А1В1Е1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ЦБ-00000053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1 525,60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Противогаз ПШ-20Б с МАГ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ЦБ-00000060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10 560,00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Противопожарное полотно ПП-300 (1,5м*2м (стекловолокно)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00-029701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Профилированный лист Ст3СП б/у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00-045832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576,00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Профиль защитный оцинк.перфор.30шт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00000097141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49,32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Пружина 700-38-1946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00-048975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92,16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Пружина длинная правая крашеная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00-042198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Пружина канатоукладчика г/п 5т.кат №202817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00-034066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1 149,15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Пружина колодок стяжная УРАЛ 55571-3501036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00-004908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399,65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Пульт дистационного управления Prime 13-35K (Remote Controller)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РТ-00000126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1 730,84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Пульт управления "Агат-1МК" 2090,91руб.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00-00006416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1 672,73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636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Пульт управления RBMC-39 Де Люкс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РТ-00000128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2 847,46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Пульт управления RVi-K380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00-014122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4 698,30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Разветвление рукавное РТ-70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00992222450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7 960,00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Разрядник РТВ-10(0,5-2,5)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00000056907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3 506,40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Ранец противопожарный Ермак РП-15 Лесхозснаб 4631140677386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ЦБ-00019622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5 462,40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РВД PARKER 461LT 2SC Compact EN 857 морозостойкий (-50С) 8мм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ЦБ-00010615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392,00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РДБК1-25Н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ЦБ-00000028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6 800,00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РДК-50Н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00000108742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11 200,00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РДН 1000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00-006937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5 600,00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Реагент комплексный  GeoBeht 25 кг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00-55759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15700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59,00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Регулятор давления газа РДБК 1-100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00-019523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Регулятор РДГ-50В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00000096081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15 932,21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Регулятор РДНК-400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00-000877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6 760,00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Регулятор РДУК-2-100Н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00000096086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19 120,00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Регулятор РДУК2-50Н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00000029254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12 633,90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Регулятор температуры газа РТ-ДО-40(0-40)-2,5 сч,20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00-030711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27 600,00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Редуктор азотный БАЗО-5 МГ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ЦБ-00005891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1 611,86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Редуктор гелиевый с манометром (БГО-50-4-ВШ)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00-049498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3 200,00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Редуктор рамповый кислородный РКЗ-500-2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00000007894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11 157,23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Резьба с заглушкой Ø50мм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00-007722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522,52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Реле давления PS1-АЗА низкого давления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00-042622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2 720,00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Ремень 1800 А-1800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00-004535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221,46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Ремень 900*11*10 генератора ЯМЗ-7511,236НЕ VAPER 900*11*10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00-004923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290,72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Ремень Б-2240 Б-2240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00-00011716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182,38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Ремень Б-2650 Б-2650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00-00011715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198,65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661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Ремкомплект в составе пластина с диффуз.,дефлектор,импеллер для Насосной станции АСВ-1200/24н Вихрь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00-039919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2 240,00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Ремкоплект для крана шарового 11лс01пп Ду50 Ру160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ЦБ-00007577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3 363,26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Ремкоплект для крана шарового 11лс01пп Ду80 Ру160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ЦБ-00007578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4 721,25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36E1B">
              <w:rPr>
                <w:rFonts w:ascii="Times New Roman" w:hAnsi="Times New Roman" w:cs="Times New Roman"/>
              </w:rPr>
              <w:t>Репитер</w:t>
            </w:r>
            <w:r w:rsidRPr="00136E1B">
              <w:rPr>
                <w:rFonts w:ascii="Times New Roman" w:hAnsi="Times New Roman" w:cs="Times New Roman"/>
                <w:lang w:val="en-US"/>
              </w:rPr>
              <w:t xml:space="preserve"> PicoCell PROFIBOOST E900/1800/2100 SX25 HARD 5.2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ЦБ-00019854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49 361,14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Решетка воздухозаборная 400*500 оцинк.сталь 0,7 мм(Изготовление) (ЛЭГУ)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00000113324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1 084,75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Решетка воздухозаборная 50*60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00-006911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881,36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Решетка воздухозаборная Ф200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00-006912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2 400,00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Рукав 2 SN d=10 (3/8) P=330 4м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ЦБ-00006765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Рукав высокого давления РВД PARKER 1SC 492-12 DN20 3/4 15.0 МРа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00-010511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Рукав напорный 40*52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00-00008007</w:t>
            </w:r>
            <w:r w:rsidRPr="00136E1B">
              <w:rPr>
                <w:rFonts w:ascii="Times New Roman" w:hAnsi="Times New Roman" w:cs="Times New Roman"/>
              </w:rPr>
              <w:br/>
              <w:t>00-00007537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пог.м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13,100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223,73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Рукав нитяной ф-60 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00-025009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610,56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Рукав пожарный с внутренним гидроизоляционным покрытием РПМ(В)-65-1,6-ИМ-УХЛ-1 в сборе с ГР-65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00-009575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1 934,64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Ручка-скоба FS-111 128 жемчужный Ni( TS)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00-040638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Сальник "ЗЗГТ" 71-2946044-01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00-014044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Сальник ГАЗ-53, ПАЗ КПП вторичного вала 2,2-51-76*9,5/14.5 РОСИЧЬ 51-1701210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00-014046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Сальник ЗИЛ-5301 МТЗ вала коленчатого задний 100*125*12 РОСИЧЬ 240-1002305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00-014048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Сальник МАЗ КПП вала первичного 2,2-25*42-1 ЧРТИ 240-1307090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00-034999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Сальник УРАЛ полуоси 54*84*10 Н/О (ОАО АЗ УРАЛ) 4320-2301077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00-034967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76,80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Сальник УРАЛ редуктора и РК 2,2-70*92-1 ПФ АМТ 375-2402052-07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00-034953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680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Сальник УРАЛ редуктора и РК 2,2-70*92-1 ПФ АМТ 375-2402052-07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00-034954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Сальник УРАЛ редуктора и РК 2,2-70*92-1 ПФ АМТ 375-2402052-07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00-034975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Сальник УРАЛ-4320,5557,5323 ступицы Н/О 137*180 (ОАО АЗ УРАЛ) 4320-3104033-03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00-034978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356,00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Сварочная проволока ALSi 5 ER 4043 0,8мм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00-040968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1 538,38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Сварочная проволока ESAB OK Autrod 12.51 1.0mm (18кг)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ЦБ-00007911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186,34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Свая СМ 12-40-50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00000053482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36 696,11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Сверло Кхв 23,0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00-016763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Сверло Кхв 29.0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00-016764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Сверло ЦХВ 14,0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00000034380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Светильник  для подв. п-ка/раст ЛВО 4*18 ЭТП-ДВ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00000023842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536,95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Светильник СГГ 5М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00-045941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2 726,00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Седелка электросварная 140*63 без фрезы ПЭ100 SDR11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00-026678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2 618,31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Седелка электросварная 160*110 без фрезы ПЭ100 SDR11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00-026677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10 255,59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Седелки д.125*140 ПЭ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ЦБ-00010018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5 720,00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Седелки д.140*160 д 160/125 ПЭ 100 SDR 11 (GF) с переходом спигот д 140/125 ПЭ 100 SDR 11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ЦБ-00010019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5 720,00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Седелки д110*140мм ПЭ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ЦБ-00010017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5 720,00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Седелочный отвод 0110х0090 мм ПЭ100 SDR11 эл/св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00-014658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3 428,99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Седелочный отвод 0125х0063 мм ПЭ100 SDR11 эл/св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00-014659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1 155,68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Седелочный отвод 0125х0090 мм ПЭ100 SDR11 эл/св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00-014660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4 685,58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Седелочный отвод 0125х0110 мм ПЭ100 SDR11 эл/св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00-014661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4 841,77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700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Седелочный отвод 0160х0090 мм ПЭ100 SDR11 эл/св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00-014663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3 931,53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Седелочный отвод 0160х0110 мм ПЭ100 SDR11 эл/св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00-014664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3 931,53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Седелочный отвод 0160х0125 мм ПЭ100 SDR11 эл/св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00-014665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5 547,14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Серьга СРС -7-16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00000052813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99,14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Серьга СРС-7-16 для подвески проводов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00000052804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549,61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Сжим ответвительный У-731 3ЭТА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00-036837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64,40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Сжим ответвительный У-731М 4-10/1,5-10 мм2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ЦБ-00012361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24,96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Сжим ответвительный У-731М У3 (4-10-магистр.;1,5-10-ответв.)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ЦБ-00014892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Сжим ответвительный У-733М 16-35/1,5-10кв.мм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ЦБ-00012362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17,28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Скорлупа 219х40, наружное покрытие стеклопластик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ЦБ-00007017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14,000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Скорлупа 57х40, длина 1000мм, наружное покрытие стеклопластик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ЦБ-00007010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Скорлупа 89х40, наружное покрытие стеклопластик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ЦБ-00007011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28,000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448,00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Скорлупа -отвод 219х40, наружное покрытие стеклопластик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ЦБ-00007018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8,000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Скорлупа-отвод  108х40, наружное покрытие стеклопластик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ЦБ-00007014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512,00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Скорлупа-отвод  57х40, наружное покрытие стеклопластик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ЦБ-00007099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28,000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396,00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Скорлупа-отвод  89х40, наружное покрытие стеклопластик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ЦБ-00007012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11,000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448,00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Скотч 72*66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00-026376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55,62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Смарт карта TaleXus (Playflex)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00-49997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171,12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Соединение FLEXY SF 15-1/2 \63453\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00000063453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Соединение FLEXY SF 20-3/4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00000063451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Соединение ВР для газа с диэлектриком FLEXY SF 20-3/4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00-000892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88,92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721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Соединение неразъемное "полиэтилен-сталь ПЭ 100 SDR11 63/57-ГАЗ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00-003203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388,49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Соединение неразь.ст/пэ Ф273*315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00-007001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6 180,17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Соединение НР для газа с диэлектриком FLEXY SM 15-1/2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00-000889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88,92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Соединение НР для газа с диэлектриком FLEXY SM 15-1/2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00-000889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88,92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Соединение НР для газа с диэлектриком FLEXY SM 20-3/4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00-000890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88,92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Соединение С/ПЭ д.159/160 ПЭ 100 SDR 11 шовный (СТС сталь ГОСТ 10704-80) (СУ)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00000109229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835,01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Соединение неразьемное СН ПЭ 100Газ 110/ст108 ГПП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00-00012743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571,43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00000028704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7 457,62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Сопло комбинированное НР 0*/25*LP40*034 4 767-147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00-027801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3 694,92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Спидометр СП16.3802 ГАЗ-3307, УАЗ, УРАЛ СП16.3802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00-004678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961,87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Спирт изопропиловый 50л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ЦБ-00009018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7 666,66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Стальшестигранная, 36мм, ст.45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00-002900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47 457,62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Ствол пожарный РС-50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00000019159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Ствол пожарный РС-70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00000019160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296,00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Ствол пожарный РСКЗ-70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00-013681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1 108,14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Стекло для указателей уровня жидкости 340х28х17 ГОСТ 1663-81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00000110189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650,25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Стеклопакет 900*900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00-042120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2 560,00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Стеклопластик РСТ 250 Л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ЦБ-00020225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196,74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Стеллаж архивный 4 полки (2000*1000*300)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ЦБ-00020399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5 360,00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Стойка 3,1м (1,85м) нагрузка 3тн (3,4 тн) оцинкованная, открытая, усилинная, гайка и патрубок с монт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00-014725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4 100,00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Столбик сигнальный металлический на трубе 1500мм (толщ 2,8мм)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00-035400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296,00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Стрела для шлагбаума -6 DoorHan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00-032084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8 000,00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743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Строп 1СК-2,5т. (L=2.0м)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ЦБ-00002522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2 040,00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Строп канатный 1СК 2,5 т. (5,0 м) петля 500 мм. Кч 320А-7,0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00-009670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1 898,31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Счетчик газа Г-25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00000010052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16 284,00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Табличка "Линейный опознавательный знак" 710*560мм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00-044732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880,97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Табло взрывозащитное КВАДРО Н-100 УХЛ1, Ex de IIB T5 Gb, IP65, надпись по заказу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ЦБ-00014913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10 048,64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Таль цепная стационарная HSC 3.0 тн 6м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00-000529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6 080,00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Твердый смачиватель (таблетка) смарт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ЦБ-00007607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735,00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106,43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Тепловая завеса КЭВ-6 П2221Е Универсальная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00-008304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14 684,74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Термометр бт-30.010 0-150 2,5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ЦБ-00019583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Термометр-гигрометр цифровой контактный ТК-5.05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ЦБ-00015891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12 800,00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Термоск.полотно 1,5*40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00-007105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2 787,26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Техпластина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00000020151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16 344,00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Техпластина 10мм (малобензостойкая резина) 10мм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00-004532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1 367,45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Тонер Зеленое яблоко (0,9 л)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ЦБ-00019646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315,87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Транспойтер РХ 10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00-00009322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26 009,94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Транспортное крепление к ОП -2, ОУ-2 Д-110 (с металлической защелкой)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00-049139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199,44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Трансформатор ТП-1-220/12/0,63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00000060616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6 091,20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Трап ПП прямой Ду-100 150*150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00-038225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Трекер передача данных-GPS GSM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00-049605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11 839,26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 ВН/ВН/ВН 1/2" никель(100/10) KALDE LAT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00-006065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42,18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 ВН/ВН/ВН 3/4" никель (50/5) KALDE LAT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00-006066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55,90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 ВН/НАР/ВН 1" никель (30/5) KALDE LAT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00-006071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100,65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 ВН/НАР/ВН 1/2" никель (100) KALDE LAT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00-006069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50,31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766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 ВН/НАР/ВН 3/4" никель (60) KALDE LAT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00-006070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66,59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 НАР/НАР/НАР 1" никель (30/5) KALDE LAT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00-006074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133,66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 НАР/НАР/НАР 1/2" никель (80/10) KALDE LAT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00-006072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42,67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 НАР/НАР/НАР 1/2" никель (80/10) KALDE LAT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00-006073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72,17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0110 мм ПЭ100 SDR11 ГПП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00-014627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520,80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09Г2С 159*8-108*6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00000022712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2 186,24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108*4 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00000056914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904,96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108*4-89*4 09Г2С \56941\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00000056941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892,00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108*6-57*5 09Г2С ГОСТ 17376-01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ЦБ-00009193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1 081,60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108*6-57*6 (П) ст.09Г2С ГОСТ 17376-01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00-00008763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1 081,60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108*6-89*5 09Г2С ГОСТ 17376-01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ЦБ-00009194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1 123,20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102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108*6-89*6 09Г2С с наруж.трехслоиным п/этил.покр.усил.типа(до+60°)ТУ1390-019-39929189-2017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00-041521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9 052,00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108*6-89*6 ст.09Г2С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00992223108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1 468,00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108х6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ЦБ-00015401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1 341,60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108х6 - 57х6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ЦБ-00015402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1 889,34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108х6-89х6-09Г2С с заводской изоляцией морозостойкого исполнения толщиной не менее 1,5 мм по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ЦБ-00015337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1 558,26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108х8 09Г2С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00-037141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1 941,84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110*110*90 РР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ЦБ-00008544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91,20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1-325х10-219х8-09Г2С с заводским наружным изоляционным покрытием по ТУ 1469-002-04834179-201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ЦБ-00015327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13 212,34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159*12-25 ст.09Г2С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00000056932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9 229,26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159*6,0 ст. 09Г2С ГОСТ 17375-01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00000030714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2 344,00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159*6-57*4 09Г2С ГОСТ 17376-01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00-000475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3 253,13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788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159*6-57*4,5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ЦБ-00003300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4 842,38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159*8-57*4 09Г2С (ЯмалСтройСнаб)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00000068800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2 269,05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159*8-57*6 (П) ст.09Г2С ГОСТ 17376-01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00-00008751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4 691,53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159*8-57*6 09Г2С ГОСТ 17376-01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ЦБ-00009195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2 576,00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159х4,5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00000105643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1 190,00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159х4,5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00000105643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1 190,00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159х4,5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00000105643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1 190,00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159х8 ст.09Г2С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00-037175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3 525,12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159х8-57х6 ст.09Г2С ГОСТ 17376-01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000027181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1 696,42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20мм -TEE200000 FORMUL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00-013222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219*10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00000017185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3 165,60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102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219*10-159*8 09Г2С с наруж.трехслоиным п/этил.покр.усил.типа(до+60°)ТУ1390-019-39929189-2017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00-041522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9 636,00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219*8-159*6 09Г2С ГОСТ 17376-01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ЦБ-00009184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3 785,60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219х10-159х8-09Г2С с заводской изоляцией морозостойкого исполнения толщиной не менее 1,5 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ЦБ-00015329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7 167,34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219х6-159х6 09г2с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00000110232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5 480,00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219х8 ст.09Г2С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00-037176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5 295,24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25 PPR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ЦБ-00008552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25мм -TEE250000 FORMUL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00-013223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273 х10 09г2с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00000110235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11 880,00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273*14-159*9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00-003689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8 367,20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273*16-219*10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00-003703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11 013,60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273х10-159х6 ст. 09Г2С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00-00013352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10 052,00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273х7,0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00000105642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4 301,00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3/4 х1/2 х3/4 ВР/ВР/ВР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00000066887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812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325*10 09Г2С ГОСТ 17376-01 в изоляции ПК-60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ЦБ-00009185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20 425,60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102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325*10 09Г2С с наруж.трехслоиным п/этил.покр.усил.типа(до+60°)ТУ1390-019-39929189-2017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00-041529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44 676,00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102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325*10-219*8 09Г2С с наруж.трехслоиным п/этил.покр.усил.типа(до+60°)ТУ1390-019-39929189-2017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00-041528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42 340,00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325*12 ст 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00000015673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24 550,86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325*12-159*8 ст.09Г2С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00000056923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14 359,81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325*14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ЦБ-00003350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13 453,60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325*14 ст 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00000015674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24 550,86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325х10-219х8-09Г2С с заводской изоляцией морозостойкого исполнения толщиной не менее 1,5 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ЦБ-00015335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13 212,34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325х10-273х10 ст.09г2с ГОСТ 17376-01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00-014435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36 779,66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325х8-57х3,5 ст.09Г2С ТУ1468-001-82932963-2009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00-014036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7 184,00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325х8-57х3,5 ст.09Г2С ТУ1468-001-82932963-2009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00-014036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7 184,00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377х10,0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00000105640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9 640,80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377х10,0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00000105640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9 640,80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50*50*45 РР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ЦБ-00008543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50*50*90 РР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00-00008257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530*16-325*12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00-029681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25 600,00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530*20-530*15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00-003724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19 200,00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57*3,0х76*3,5 09Г2С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00-48736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666,66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57*5-45*4 09Г2С ГОСТ17376-01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00000055157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2 729,83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57х5 09Г2С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00-037139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334,80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Тройник 57х6 09Г2С 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00-037177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362,88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Тройник 720*14-220*10  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00-003726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56 000,00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834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720*16-220*10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00-003727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56 000,00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102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89*6 09Г2С с наруж.трехслоиным п/этил.покр.усил.типа(до+60°)ТУ1390-019-39929189-2017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00-041524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6 716,00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89*6 в изоляции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00-003665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1 603,70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89*6-57*4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00000057149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356,43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102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89*6-57*4 09Г2С с наруж.трехслоиным п/этил.покр.усил.типа(до+60°)ТУ1390-019-39929189-2017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00-041523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6 716,00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89х6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ЦБ-00015404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970,66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89х6 ст 09г2с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00000110248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1 003,32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90 гр. ТЕРМО 200/90 (316)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00-00007333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4 656,83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90 гр. ТЕРМО 200/90 (316)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00-00007333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4 656,83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90 гр. ТЕРМО 250/90 (316/25)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00000096657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5 580,00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90 гр. ТЕРМО 350/90 (316/25)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00000096662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8 801,27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FERAT PPR 20 F80030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00-038206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SUNPLAST п/пропилен D20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00-036790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SUNPLAST п/пропилен D25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00-036791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ВН/ВН/ВН 1" никель (125/5) KALDE LAT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00-006068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93,53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ГОСТ 17376-2001 ст. 09Г2С 273х7,0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00000103755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4 875,60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д=20мм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00000114563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д=32мм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00-00009496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13,56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Д108*4 ГОСТ 17376-2001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00000017025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1 238,95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Ду108*4-108*4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00-040306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656,02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Ду159*4,5-108*4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00-040307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883,18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Ду159*4,5-159*4,5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00-040308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1 104,87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Ду219*6-219*6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00-040310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2 524,43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Ду219*6-219*6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00-040310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2 524,42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Ду273*7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00-040313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4 020,35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859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Ду273*7-159*4,5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00-040314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3 769,90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Ду273*7-219*6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00-040311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3 769,75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Ду89*3,5-89*3,5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00-040316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531,26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комб. ВР 20 1/2-DTE-200012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00-013274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26,86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комб. ВР 20 3/4-DTE-200034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00-013275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26,86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комб. ВР 25 1/2-DTE-250012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00-013276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26,86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НПВХ 110 угол 45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ЦБ-00016111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109,08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НПВХ 110 угол 87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ЦБ-00016110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96,12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оцинк. Т-обраpного D250 (с окажушкой утепл. изовер) (Иготов) (ЛЭГУ)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00000113330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1 661,02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108х4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00000113005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717,20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159х4,5 ст 09Г2С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00-00012369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1 406,76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159х6 ст.09Г2С ГОСТ17376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00-014055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1 612,80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219х6 ст. 09Г2С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00-00012370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2 877,04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219х6 ст.20 ГОСТ17376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00-014056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2 305,60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219х6 ст.20 ГОСТ17376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00-014056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2 305,60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22х4- 09Г2С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00-037179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972,00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273х7-108х4 ст.09Г2С ТУ1468-001-82932963-09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00-014046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5 195,20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273х7-57х3,5 ст.09Г2С ГОСТ17376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00-014039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5 195,20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273х7-76х3,5 ст.09Г2С Гост 17376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00-014038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6 472,00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273х8- 159х6 -09Г2С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00-037180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12 204,00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273х8 ст.09Г2С ГОСТ17376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00-014057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5 236,80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325*8-159*6 ст.09Г2С ТУ1468-001-82932963-2009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00-014034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7 184,00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325х8 ст.09Г2С ГОСТ17376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00-014035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9 440,00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325х8 ст.09Г2С ГОСТ17376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00-014035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9 440,00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883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325х8-108х4 ст.09Г2С ТУ 1468-001-82932963-2009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00-014037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7 184,00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325х8-219х6-09Г2С ГОСТ 17376-2001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00-51257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13 444,20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325х8-76х3,5 ст.09Г2С ТУ1468-001-82932963-2009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00-014040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7 184,00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325х8-89х3,5 ст.09Г2С ТУ1468-001-82932963-2009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00-014044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7 184,00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57х3,0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00000105647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121,60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57х4 ст. 20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00-00012367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175,77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57х4 ст.20 ГОСТ17376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00-014058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169,60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57х5 - 09Г2С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00-037184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334,80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76х3,5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00000105646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235,60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76х3,5 ст.20 ГОСТ17376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00-014059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313,60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85х3,5-09Г2С ГОСТ 17376-2001 (89)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00000113006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364,80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89х3,5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00000105645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346,56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89х3,5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00000105645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346,56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89х3,5 ст.20 ГОСТ17376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00-014060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395,20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ст.09Г2С 273х8 ГОСТ 17376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00-010334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5 236,80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ст.09Г2С 325х12-159х8 ТУ 1468-001-82932963-2009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00-010336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13 168,80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 ст.09Г2С 325х8-76х3,5 ТУ 1468-001-82932963-2009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00-010314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7 184,00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П159*12 ст.09Г2С ГОСТ 17376-2001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00-010010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4 545,09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П159*6-57*5 ст.09Г2С ГОСТ 17376-01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00-010014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1 993,76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П159*8-57*5 ст.09Г2С ГОСТ 17376-01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00-010015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1 993,76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П159х4,5-57х3,5 ст.09Г2С ГОСТ17376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00-014047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1 612,80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П325*12-219*10 ст.09Г2С ГОСТ 17376-2001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00-010013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12 912,54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П89*4-57*3 ст.09Г2С ГОСТ17376-2001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00-009934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726,78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перех. 20/25/20мм -ITE202520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00-013225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6,79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перех. 25/20/25мм -ITE252025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00-013227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6,79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с равными диаметрами 20 ТИП а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00000095266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ст.32*2,5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00-050276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233,34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стальной 273х7-219х6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00-39928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5 149,60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стальной д. 219*6-108*4 мм ст.20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00-40070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3 120,00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стальной д.108х4*57х3,5 мм ГОСТ 17376-01 09Г2С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00-42109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685,44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стальной Ду219*159 09Г2С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00-40071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5 390,67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стальной Ду-219*6,0 ГОСТ 17376-2001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00-037827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2 105,83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стальной Ду219*6-159*4,5 ст.20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00-040309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5 390,67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стальной ф 108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00-00011561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1 355,93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стальной ф 108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00-00011561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1 355,93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ТШС 530х7-108х6 ст. 09Г2С ТУ1469-002-82932963-2012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00-014041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13 896,80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ТШС 530х7-273х7 ст. 09Г2С ТУ1469-002-82932963-2012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00-014042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19 195,20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ТШС 530х7-273х7 ст.09Г2С ТУ 1469-002-82932963-2012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00-010316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19 195,20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Ф159*4,5/Ф159*4,5 ст.09Г2С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00-007490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1 159,32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Ф25 латунный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00-007281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Ф377*8-219*6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00-006960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11 443,70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Тройник чугунный Ду-40 ГОСТ8948-75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00-007735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61,70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Трос газа УАЗ-31512,31514,31519 с дв УМЗ-4218, УМЗ-4104 3151-20-1108050-0   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00-019076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96,80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25*4,5 09Г2С ГОСТ 8734-75 ХД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ЦБ-00008765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46,34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267,90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25*5 ГОСТ 8734 09Г2С б/ш х/д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ЦБ-00005491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118,20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358,70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28*4 ГОСТ 8734-75/8733-74 ст 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ЦБ-00003099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14,42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357,29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28*4 ст.09Г2С ГОСТ 8734-75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ЦБ-00014370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50,57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352,38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930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32*4 ГОСТ 8734-75 ст.09Г2С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ЦБ-00000005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201,90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320,43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325*10 (1шт)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00992223127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50 169,49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325*7 (1шт)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00992223128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50 169,51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40*3,5 ГОСТ 8734-75 ст.09Г2С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00-005152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76 745,74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40*5 09Г2С ГОСТ 8734-75 ХД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ЦБ-00008766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43,10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326,86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530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00000001494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89*5 09Г2С ТУ 14-3Р-1128-2007 ГД в изоляции ПЭПк-3Н ТУ 242013-001-45657335-2017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ЦБ-00008771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85,96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1 037,82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89*6 ст.09Г2С ТУ 14-3Р-1128-2007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ЦБ-67069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58,23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1 115,60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89*6 ТУ14-3Р-1128-2007 ст.09Г2С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00-005182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65 084,74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89*6,0 ГОСТ 8732-78  гр В ст.09Г2С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ЦБ-00000007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27,40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749,36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89х5 ГОСТ 8732-78 ст.09Г2С с наружным трехслойным покрытием ТУ 1390-001-90051478-2014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00-004085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76 406,78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бесшовная 25*5-09Г2С ГОСТ 8734-75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ЦБ-00003098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67,64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387,12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бесшовная ГК89*6 н/д 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00000030223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56 688,00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бесшовная горячедеформированная 89*4 ГОСТ8732-78 Ст.20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00-009890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32,41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497,36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гофр. ПВХ д40 с зондом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00-036003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19,70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гофрированная нерж.сталь 20А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00000029134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174,74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гофрированная ПВХ 16 мм (уп.100м) ИЭК СТG20-16-К41-1001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00-038238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6E1B">
              <w:rPr>
                <w:rFonts w:ascii="Times New Roman" w:hAnsi="Times New Roman" w:cs="Times New Roman"/>
              </w:rPr>
              <w:t>Труба</w:t>
            </w:r>
            <w:proofErr w:type="gramEnd"/>
            <w:r w:rsidRPr="00136E1B">
              <w:rPr>
                <w:rFonts w:ascii="Times New Roman" w:hAnsi="Times New Roman" w:cs="Times New Roman"/>
              </w:rPr>
              <w:t xml:space="preserve"> гофрированная ПВХ d16мм с протяж. сер. (уп.50м) ДКС 9191650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ЦБ-00011289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272,80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гофрированная ПВХ с зондом 16 (100м)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00-003895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6E1B">
              <w:rPr>
                <w:rFonts w:ascii="Times New Roman" w:hAnsi="Times New Roman" w:cs="Times New Roman"/>
              </w:rPr>
              <w:t>Труба</w:t>
            </w:r>
            <w:proofErr w:type="gramEnd"/>
            <w:r w:rsidRPr="00136E1B">
              <w:rPr>
                <w:rFonts w:ascii="Times New Roman" w:hAnsi="Times New Roman" w:cs="Times New Roman"/>
              </w:rPr>
              <w:t xml:space="preserve"> гофрированная ПНД 16мм с зондом легкая. Морозостойкая.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00-014144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гофрированная с протяжкой ПВХ легкая черная D=16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ЦБ-00012438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9,34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Ду 108*4 сталь 09Г2С ГОСТ 10704-91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00000031460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38 512,82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952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Ду 159*8 сталь 09Г2С ГОСТ 8732-78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00000031442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55 471,28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Ду 325*8 сталь 09Г2С ГОСТ 8732*78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00000031449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56 103,86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Ду 40*4 сталь 09Г2С ГОСТ 8734*75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00000031455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77 666,80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Ду 426*6 сталь 09Г2С ГОСТ 8734*75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00000031456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42 198,68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Ду 76*4 сталь 09Г2С ГОСТ 8732-78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00000031459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57 213,08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Ду 89*4 сталь 09Г2С ГОСТ 8732-78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00000031443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57 213,08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из оцинкованной стали с хомутом Ф300*900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00-029430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779,66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из оцинкованной стали Ф200*60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00-006915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1 600,00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катаная 325*9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00000061060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39 761,00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катаная 325х9 ст 09г2с б/изоляц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00000016802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6,42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39 761,00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коаксиальная 60/100 +(к-т коаксиальный 60/100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40-00000239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1 380,00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коаксиальная 60/100 Neva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РТ-00000178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302,40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насосно-компрессорные ГОСТ 3732-73 89х6,41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00-00000687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26,09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20 067,79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нефтепроводная бесшовная ГОСТ 8732-78 159*12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00000009358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38,40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21 949,15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НКТ 73х5,5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00000035555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26 101,70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НПВХ 110/2000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ЦБ-00016106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601,52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оцинк. Ф250*2000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00-006976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957,98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оцинк. Ф300*1250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00-006977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478,98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прямая 80 1000мм Neva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РТ-00000181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421,60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ПЭ 100 ГАЗ SDR 11-225х20,5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00000107207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1 338,14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ПЭ 100 ГАЗ SDR 11-32 х 3,0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00-020755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30,82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ПЭ 100 ГАЗ SDR 11-40 х 3,7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00-020757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120,4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47,38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ПЭ 100 ГАЗ SDR 11-50 х 4,6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00-020756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73,59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с дефлектором оцинкованная Ф50*125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00-006978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1 301,58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с дросселем Ф50*125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00-006981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1 376,80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с покрытием 159х12х2,5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00000004967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28,73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34 622,40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978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ст.09г2с 89*12 ГОСТ 8732-78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00000031881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68 155,61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стальная б/у 108*4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00-040434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42 538,96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термо 200/1000 (316)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00-00007334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3 339,27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ТЕРМО 250/1000 (316)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00000096655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3 514,46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ТЕРМО 350/1000 (316)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00000096660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4 801,95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Термо из оцинкованной стали 250*1000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00-006901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2 573,21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э/св. 159х5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00000009695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25 983,06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Труба э/св.273х6 ст20 39,51 кг 1шт 458,32 кг. дл.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00-00000705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38 064,41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Угол 20*20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00-006495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463,20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Угол внешний д/к-к 60*16 30291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00000015229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94,91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Угол внешний д/к-к 60*16 30292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00000015228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60,000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105,09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Угол плоский д/к-к 60*16 30293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00000015230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76,000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119,32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Уголок наружный беж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00-52416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132,88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Уголок ОТ, ПБ, ГО и ЧС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00-008138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2 800,00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Уголь активированный АГ-3 (мешок 25 кг)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00-029271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93,85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Угольник 22*2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00000021477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43,000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1 037,97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Угольник 22*2 ст.12х18н10т \21564\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00000021564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66,000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1 244,18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Угольник для смесителя особый ВР 20 1/2-3DВ-200012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00-013285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19,02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Угольник комб. PP-RC (вн/резьба) 20х1/2" (ПЛ1721)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00-002881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24,95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Угольник комб. ВР 20 1/2-DDR-200012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00-013277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27,27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Угольник комб. ВР 20 3/4-DDR-200034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00-013278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27,27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Угольник комб. ВР 25 1/2-DDR-250012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00-013279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27,27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Угольник комб. ВР 25 3/4-DDR-250034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00-013280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27,27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Угольник комб. НР 20 1/2-ЕDR-200012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00-013281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27,27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1002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Угольник комб. НР 20 3/4-ЕDR-200034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00-013282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27,27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Угольник комб. НР 25 1/2-ЕDR-250012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00-013283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27,27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Угольник комб. НР 25 3/4-ЕDR-250034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00-013284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27,27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Угольник с накидной гайкой 20 1/2-HDR-200012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00-013289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44,99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Угольник с накидной гайкой 25 3/4-HDR-250034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00-013290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44,99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Угольник слесарный поверочный УШ 630х400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ЦБ-00011094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12 000,00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Удлинитель 1м. коаксиального евродымохода Rinnai для котлов серии RE UE диаметр 60 мм на 100 мм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РТ-00000194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955,70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Удлинитель бур. коронки DD-BL-ET 300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00-00009321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16 478,24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Удлинитель дымохода коакисильный 500L (D100мм)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40-00000255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896,99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Удлинитель дымохода раздельный 1000L (D75мм)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РТ-00000200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634,96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Удлинитель дымохода раздельный 300L (D75мм)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РТ-00000201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338,70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Удлинитель дымохода раздельный 500L (D75мм)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РТ-00000202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481,18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Удлинитель дымохода раздельный 700L (D75мм)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РТ-00000203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516,51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Укрытия резиновых манжет У-ПМТД-С 325/530 (укрытие-1шт) в комплекте с крепежом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00-039826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2 905,44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Универсальный извещатель ИУ GSM-5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РТ-00000205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7 972,88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Уплотнение для двери самоклеящийся резиновый утеплитель, профиль D и E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ЦБ-00008216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472,80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Успокоитель цепи привода распредвала  RH№1 BONGO 3 (j3d4cb)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00-030736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1 176,00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Установка УКТП "Пурга" 5 ручной ствол с перекрывным устройством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00-031625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49 600,00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1020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Установовка (пневмо) для нагнетания смазки 16л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00000030578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17 568,00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устройство грозозащитное УЗПН 10 ЛК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00000054118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2 911,90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Устройство защиты от перенапряжения LVA-450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00-043856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1 118,40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Устройство пожаротушения Bontel (ампула,жидкий,600см/куб)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00-000378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4 464,00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Уход накладной д.160/110 ПЭ SDR 11 (Италия)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00-009942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4 474,58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Уход накладной электросварной 355-560/63 ПЭ100 SDR11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00-41461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11 733,33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Фара взрывозащищенная ФР-ВС Экотон-3 (Ex) с зарядным устройством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ЦБ-00011309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7 983,36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Фиксатор анаэробный №3 20мл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ЦБ-00020248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181,42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Фиксатор анаэробный №6 20мл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ЦБ-00020247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181,42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Фиксатор замка двери левый УРАЛ 375-6106111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00-004976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385,66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Фиксатор замка двери правый УРАЛ 375-6106110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00-004977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385,66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36E1B">
              <w:rPr>
                <w:rFonts w:ascii="Times New Roman" w:hAnsi="Times New Roman" w:cs="Times New Roman"/>
              </w:rPr>
              <w:t>Фильтр</w:t>
            </w:r>
            <w:r w:rsidRPr="00136E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36E1B">
              <w:rPr>
                <w:rFonts w:ascii="Times New Roman" w:hAnsi="Times New Roman" w:cs="Times New Roman"/>
              </w:rPr>
              <w:t>ВР</w:t>
            </w:r>
            <w:r w:rsidRPr="00136E1B">
              <w:rPr>
                <w:rFonts w:ascii="Times New Roman" w:hAnsi="Times New Roman" w:cs="Times New Roman"/>
                <w:lang w:val="en-US"/>
              </w:rPr>
              <w:t>/</w:t>
            </w:r>
            <w:r w:rsidRPr="00136E1B">
              <w:rPr>
                <w:rFonts w:ascii="Times New Roman" w:hAnsi="Times New Roman" w:cs="Times New Roman"/>
              </w:rPr>
              <w:t>НР</w:t>
            </w:r>
            <w:r w:rsidRPr="00136E1B">
              <w:rPr>
                <w:rFonts w:ascii="Times New Roman" w:hAnsi="Times New Roman" w:cs="Times New Roman"/>
                <w:lang w:val="en-US"/>
              </w:rPr>
              <w:t xml:space="preserve"> 20 EFT-200012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00-013295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56,59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Фильтр ВР/НР 25 ЕFT-250034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00-013296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56,59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Фильтр ВР/НР 32 ЕFT-320100 FORMUL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00-013297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56,59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Фильтр газа с датчиком перепада давления Ду50 ФГ-50С с ДПД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ЦБ-00015879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8 960,00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Фильтр газовый ФГ 16-50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ЦБ-00005890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19 204,29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Фильтр латун. сетчатый Dy-25; Ру-16 м-м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00-002350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264,41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Фильтр латунь сетчатый Y Ду20 4001 Aquasfera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00-015125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Фильтр латунь сетчатый Y Ду25 4001 Aquasfera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00-015126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413,60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Фильтр латунь сетчатый Y Ду32 4001 Aquasfera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00-015127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707,20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Фильтр сетчатый Ду 20 БАЗ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00-036792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Фильтр сетчатый Ду 25 БАЗ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00-036793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1042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Фильтр сливной жидкостой ФСЖ 25/3-80-НКБ3Г2-Д1-УХЛ1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ЦБ-00012351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52 000,00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Фильтр тонкой очистки топлива ФТ-020-1117010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00-041048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Фильтр топливный ЗИЛ-5301, МТЗ тонкой очистки (дв.ММЗ-245) ДИФА 020-1117010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00-027154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Фитинг обжимной S-LOK материал нерж. сталь 316. Проходной тройник 10 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ЦБ-00017449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1 920,00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Фитинг обжимной S-LOK сталь 316 L.Проходная муфта 10 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ЦБ-00017451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1 105,44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100*63 ст.09Г2С ГОСТ 12821-80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00000063854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3 936,00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100-16-11-1-В-ст.09Г2С-IV по ГОСТ 33259-2015 ЮБОЧНЫЙ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00-037236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845,64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1-100-10 ст 20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00-00012821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779,66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1-350-16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00-040264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1 785,38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150*16 ст.20 ГОСТ 12820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00000062540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564,00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1-50-63 сталь 09г2с ГОСТ 12821-80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00-003950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1 452,00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1-80-16 ЮБОЧНЫЙ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00-040320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238,28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2-100*63 ст.09Г2С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00000013744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968,67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2-100-63 ГОСТ 12821-80 09Г2С (Сар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00000055152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1 756,17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2-150*63 ст.09Г2С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00000013742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2 101,96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1057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2-150*64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00-003683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3 524,00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2-300*63 ст.09Г2С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00-00007190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21 948,00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1059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25*63 ст.09Г2С ГОСТ 12821-80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ЦБ-00003321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1 416,00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2-50-100 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ЦБ-00015341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1 941,34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1061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2-50-100 ст.09Г2С ГОСТ12821-80 АЗ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АЗ-00003795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2 428,81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2-65-160 сталь 09г2с ГОСТ 12821-80 (ось керепежных отверстий 170 мм, диаметр выступа 109мм)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00-003949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3 400,00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3-150*63 ст.09Г2С 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ЦБ-00003314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2 244,78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1064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Фланец 3-300*63 ст.09Г2С 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00-00007191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21 948,00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7-100*63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00-003684  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1 562,40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1066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Фланец 7-150*63 ст.12*18н10т 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00000020731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49 717,39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80*63 ст.09Г2С ГОСТ 12821-80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ЦБ-00003324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2 592,00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1068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80-16-11-1-В-ст.09Г2С-IV по ГОСТ 33259-2015 ЮБОЧНЫЙ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00-037238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727,92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Ду100 Ру100Мпа 7 испол с креп ГОСТ12821-80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ЦБ-00010464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13 832,00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Ду25 Ру8,0Мпа с креп ГОСТ12821-80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ЦБ-00010465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2 912,00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Ду50 ст20 4 отверствия плоский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ЦБ-00010463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707,20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плоский 400-16-01-1В-ст 09Г2С-IV ГОСТ 33259-2015 (в комплект болты, шайбы, гайки сталь 09Г2С) 1 шт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00-49162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20 626,67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1073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плоский приварной 32*16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00-037119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плоский приварной 32х10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ЦБ-00000430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стальной Ду-100 Ру-10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00000112676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467,80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1076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стальной Ду-100 Ру-10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00000112676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318,73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стальной Ду20 Ру10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00000098641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77,29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1078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стальной ДУ-40; РУ-10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00-005294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210,17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стальной Ду-50 Ру-10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00000057665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162,13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стальной Ду-50 Ру-16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00000056988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161,02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1081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стальной Ду-80 Ру-10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00000057666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199,67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стальной Ду-80 Ру-16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00000056990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249,90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1083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Ф108 мм Рраб-1,6МПа исп.ХЛ1 ЮБОЧНЫЙ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00-007506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816,54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1084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ф-20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00-00012152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81,36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Фланец Ф32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00-006961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94,66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Фланцевая пара Ду80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ЦБ-00000021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4 160,00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Фланцы 2 Ду300 Ру=1,6 МПа в комплекте с болтами, гайками, шайбами исп. ХЛ 1 (сталь 09Г2С)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00-48678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18 192,00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Флянец передний РК УРАЛ 375-1802079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00-004802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1 207,78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Фонарь СГГ.02.05 ( Li-Pol, 3,3 А/ч светодиод) зарядное устройство ИЗУ-3 IP54, не влагозащищенные.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ЦБ-00019612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3 628,80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1090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Форсунка ЯМЗ- 534 АВТОДИЗЕЛЬ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00-027059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14 844,80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1091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Фотопечать на пленке  25+50см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00-005496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424,04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Фотопечать на пленке + оцинковка 30*30см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00-005494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438,23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Фотопечать на пленке + оцинковка 40*30см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00-005495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645,24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Фотопечать на пленке+оцинковка 40*30см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00-005493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2 480,00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Футорка 1х3/4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00000114036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Хомут трубный  МОНО  250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00000096666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176,54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1097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Хомут трубный  МОНО  350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00000096668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264,82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1098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Хомут трубный Моно Ф300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00-006899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338,85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Хомут трубный Моно Ф400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00-006900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Цемент М-400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00-038738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407,78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Цепь 64 404 1,6 RS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00-041365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Цепь OREGON 73 LPX 64E 3/8 1.5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00000015999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582,38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Цилиндр PUERTO (/хром бл./6 см/ 5 кл./К-К стандарт/ СS 60 AL CP)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00-49935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514,27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Цокольный ввод Ду 100 Переход пэ/сталь 0110/0108 мм ПЭ100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00-00012744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7 048,28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Цокольный ввод Ду 100 Переход пэ/сталь 0110/0108 мм ПЭ100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00-00012744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7 048,28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Цокольный ввод Ду 150 Переход пэ/сталь 0160/0159 мм ПЭ100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00-00012745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12 537,40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Цокольный ввод Ду 200 Переход пэ/сталь 0225/0219 мм ПЭ100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00-00012746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18 701,84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Цокольный ввод Ду 50 Переход пэ/сталь 0063х0057мм ПЭ100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00-00012769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2 627,14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1109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Цокольный ввод Ду 50 Переход пэ/сталь 0063х0057мм ПЭ100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00-00012769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2 627,14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Цокольный ввод Ду 50 Переход пэ/сталь 0063х0057мм ПЭ100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00-00012769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273,10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Цокольный ввод Ду 50 Переход пэ/сталь 0063х0057мм ПЭ100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00-00012769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2 627,14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Цокольный ввод Ду 50 Переход пэ/сталь 0063х0057мм ПЭ100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00-00012769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3 396,57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1113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Чехол автобус 9 мест узкие ЕВРО 4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00-049208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7 280,00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Шайба М6 плоская DIN 125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00-002274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1115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Шайба обычная DIN 125 (М10)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00-006519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Шайба обычная DIN125 М5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00-00011881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Шайба плоская  (DIN125) М6 (10шт.-0,010гр)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00-007755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185,09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1118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Шайба плоская А20 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ЦБ-00008526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41,60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1119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Шайба плоская М14 (D15,0) DIN 433 нерж сталь А2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00-00009468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15756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10,17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Швеллер 20У ст3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00-003088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72,05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769,27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Швеллер 22У ст.3пс/сп5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00000107563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930,87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Швеллер 24-09г2с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00-003089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72,409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1 100,04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1123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Швеллер 30-09г2с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00-003090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1 099,53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1124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Швеллер № 16П 09Г2С 14,43кг дл 11,7м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00000015658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48 606,75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Швеллер №14У 09г2с нав.08 16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00000011608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27 091,53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1126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Шестерня "ЗЗГТ" 34039-3615034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00-013641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3 108,00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1127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Шестерня ведомая "ЗЗГТ" 34036-2607060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00-014115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8 205,60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Шестигранник 17мм ст.45 1,96кг дл.-4,8м 12н к/к (ч) (СММ)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00000112394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95,99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1129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Шестигранник 27 (6 м)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КА-00002219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5,93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252,69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Шестигранник 40 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ЦБ-00006304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50 633,33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1131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Шестигранник калибр 10 ст 10-20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00-028128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49 898,31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Шестигранник сталь ст. 20 14мм 9990005551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00-029157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379,00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53,11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1133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Шестигранник сталь ст. 20 24 мм 9990005553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00-029158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53,11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Шестигранник Ф41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00-006858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14,38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288,00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Шестигранник Ф62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00-006844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1 956,74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Шкаф пожарный ШПК-310 НОК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00-00012456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677,04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765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Шкаф электротехнический распределительный навесной IP66 800.600.210 EMW с одной дверью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ЦБ-00006038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9 887,66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1138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Шланг  Slimline 19LT, черный морозостойкий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00-009730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637,29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1139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шланг высокого давления К=19 М16*1,5 2010мм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00-022680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370,17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Шланг для огнетушителя ОП (d14. d16)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00-00011774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94,40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1141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Шланг спиральный с фитингами рапид (15м; 8*12мм)FUBAG 170306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00-038149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1 760,40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Шлифшкурка №5 1 рулон 30м/л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00-022641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181,70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Шпилька 2М20*180 09Г2С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ЦБ-00008528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294,40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Шпилька 4320-3103009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00-019199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30,96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Шпилька М12*65 ГОСТ 22042-76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00000016086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11,22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Шпилька М20*140 ГОСТ 22042-76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00000016096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35,32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Шпилька М20*170 ГОСТ 22042-76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00000016097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149,00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42,99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Шпилька М20*260 ГОСТ 22042-76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00000016099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65,76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Шпилька М24*165 ГОСТ 22042-76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00000016101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117,00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53,14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Шпилька М27*180 ГОСТ 22042-76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00000016102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103,00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73,59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Шпилька М27*240 ГОСТ 22042-76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00000016103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99,19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Шпилька М36*340 ГОСТ 22042-76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00000016105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223,96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Шпилька М36*410 ГОСТ 22042-76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00000016106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47,00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272,06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Шпилька М36*480 ГОСТ 22042-76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00000016107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47,00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317,26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Шпилька М8*100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00-015128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Штангельциркуль 630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00992223158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1157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Штекер байонетный ABI-CM 35-50MM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00-010622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216,78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1158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шток поршневой насоса 9Т АФНИ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00-00007763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2 517,29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1159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Штуцер Forsage для быстроразъема "елочка" 6мм (латунный) BSE2-2PH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00-001673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Штуцер никел. 15х14 прямой п/шланг ВР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00-033891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25,67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1161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Штуцер ШЦ-М20х1,5 СТ. 09Г2С Колпачок-Заглушка КЗ М20Х1,5 ст. 09Г2С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00-48631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179,20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1162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Шуруп 3,5*30 универсальный потайная головка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ЦБ-00020234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1163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Щтанга канатоукладчика (в сборе)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00-034065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4 240,68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1164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Эл.магн.клапан (вн.р)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РТ-00000217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406,78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lastRenderedPageBreak/>
              <w:t>1165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Электрод МР-3 3,0*350мм "ЭСАБ-СВЭЛ" г.СПб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00000016013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112,10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1166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Электроды LB 52 U ф 4,0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00000018045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213,69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1167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Электроды ОК 61.30 d=1.6*300мм 1.6 кг ESAB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00-034902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47,70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1 912,45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1168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Электроды УОНИ 13/55 д-2,5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00-48626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3408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167,07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1169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Электроды УОНИ 13/55 д-3,0</w:t>
            </w:r>
          </w:p>
        </w:tc>
        <w:tc>
          <w:tcPr>
            <w:tcW w:w="1531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 xml:space="preserve">00-48627   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154,05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Электроизолиов. вставка Ду100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00992223165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38 741,76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1171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Электроизолиов. вставка Ду150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00992223166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54 402,24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30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1172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Электроизолиов. вставка Ду50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00992223168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22 972,80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1173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Электроизолирующая вставка ЭВ-300-0,3 МПа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00000058453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50 046,10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1174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Электроизолирующая вставка ЭВ-50-0,3 МПа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00000058454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23 252,20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1175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элемент фильтра очистки топлива КАМАЗ 740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00-00002945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60,34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Элемент фильтрующий ФЭГ-ГКВ-10-ФС80 Уромгаз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ЦБ-00005895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4 534,70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1177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Эмаль ХВ-518 по металлу защитная темносиняя (20 кг)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ЦБ-00019653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383,62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1178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Эпоксидная краска эмаль по металлу, бетону ЭП 1294 коричневая (20,8 кг)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ЦБ-00019649</w:t>
            </w:r>
          </w:p>
        </w:tc>
        <w:tc>
          <w:tcPr>
            <w:tcW w:w="1220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332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308,83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УДиТГ</w:t>
            </w:r>
          </w:p>
        </w:tc>
      </w:tr>
      <w:tr w:rsidR="00136E1B" w:rsidRPr="00136E1B" w:rsidTr="00136E1B">
        <w:trPr>
          <w:trHeight w:val="510"/>
        </w:trPr>
        <w:tc>
          <w:tcPr>
            <w:tcW w:w="813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1179</w:t>
            </w:r>
          </w:p>
        </w:tc>
        <w:tc>
          <w:tcPr>
            <w:tcW w:w="480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Ящик ЯТП-0,25-23УЗ с пониж.трансформатором</w:t>
            </w:r>
          </w:p>
        </w:tc>
        <w:tc>
          <w:tcPr>
            <w:tcW w:w="1531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00000056594</w:t>
            </w:r>
          </w:p>
        </w:tc>
        <w:tc>
          <w:tcPr>
            <w:tcW w:w="1220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69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1332" w:type="dxa"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1 035,20</w:t>
            </w:r>
          </w:p>
        </w:tc>
        <w:tc>
          <w:tcPr>
            <w:tcW w:w="935" w:type="dxa"/>
            <w:noWrap/>
            <w:hideMark/>
          </w:tcPr>
          <w:p w:rsidR="00136E1B" w:rsidRPr="00136E1B" w:rsidRDefault="00136E1B" w:rsidP="00136E1B">
            <w:pPr>
              <w:jc w:val="both"/>
              <w:rPr>
                <w:rFonts w:ascii="Times New Roman" w:hAnsi="Times New Roman" w:cs="Times New Roman"/>
              </w:rPr>
            </w:pPr>
            <w:r w:rsidRPr="00136E1B">
              <w:rPr>
                <w:rFonts w:ascii="Times New Roman" w:hAnsi="Times New Roman" w:cs="Times New Roman"/>
              </w:rPr>
              <w:t>ЛПУМГ</w:t>
            </w:r>
          </w:p>
        </w:tc>
      </w:tr>
    </w:tbl>
    <w:p w:rsidR="00CF52DB" w:rsidRDefault="00CF52DB" w:rsidP="004870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7095" w:rsidRPr="00E8778E" w:rsidRDefault="00293D1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  <w:b/>
        </w:rPr>
        <w:t xml:space="preserve">Информационное сообщение о продаже </w:t>
      </w:r>
      <w:r w:rsidR="00CF52DB" w:rsidRPr="00E8778E">
        <w:rPr>
          <w:rFonts w:ascii="Times New Roman" w:hAnsi="Times New Roman" w:cs="Times New Roman"/>
          <w:b/>
        </w:rPr>
        <w:t>ТМЦ</w:t>
      </w:r>
      <w:r w:rsidRPr="00E8778E">
        <w:rPr>
          <w:rFonts w:ascii="Times New Roman" w:hAnsi="Times New Roman" w:cs="Times New Roman"/>
          <w:b/>
        </w:rPr>
        <w:t xml:space="preserve"> размещается</w:t>
      </w:r>
      <w:r w:rsidR="00487095" w:rsidRPr="00E8778E">
        <w:rPr>
          <w:rFonts w:ascii="Times New Roman" w:hAnsi="Times New Roman" w:cs="Times New Roman"/>
        </w:rPr>
        <w:t>:</w:t>
      </w:r>
      <w:r w:rsidRPr="00E8778E">
        <w:rPr>
          <w:rFonts w:ascii="Times New Roman" w:hAnsi="Times New Roman" w:cs="Times New Roman"/>
        </w:rPr>
        <w:t xml:space="preserve"> в сети Интернет на сайте </w:t>
      </w:r>
      <w:r w:rsidR="00487095" w:rsidRPr="00E8778E">
        <w:rPr>
          <w:rFonts w:ascii="Times New Roman" w:hAnsi="Times New Roman" w:cs="Times New Roman"/>
        </w:rPr>
        <w:t xml:space="preserve">АО "Сахатранснефтегаз" </w:t>
      </w:r>
      <w:hyperlink r:id="rId10" w:history="1">
        <w:r w:rsidR="00096A36" w:rsidRPr="00663B3C">
          <w:rPr>
            <w:rStyle w:val="a3"/>
            <w:rFonts w:ascii="Times New Roman" w:hAnsi="Times New Roman" w:cs="Times New Roman"/>
          </w:rPr>
          <w:t>https://aostng.ru/</w:t>
        </w:r>
      </w:hyperlink>
      <w:r w:rsidR="00096A36">
        <w:rPr>
          <w:rFonts w:ascii="Times New Roman" w:hAnsi="Times New Roman" w:cs="Times New Roman"/>
        </w:rPr>
        <w:t xml:space="preserve"> </w:t>
      </w:r>
      <w:r w:rsidRPr="00E8778E">
        <w:rPr>
          <w:rFonts w:ascii="Times New Roman" w:hAnsi="Times New Roman" w:cs="Times New Roman"/>
        </w:rPr>
        <w:t xml:space="preserve">. </w:t>
      </w:r>
    </w:p>
    <w:p w:rsidR="00487095" w:rsidRPr="00E8778E" w:rsidRDefault="00293D1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  <w:b/>
        </w:rPr>
        <w:t xml:space="preserve">Предмет </w:t>
      </w:r>
      <w:r w:rsidR="00487095" w:rsidRPr="00E8778E">
        <w:rPr>
          <w:rFonts w:ascii="Times New Roman" w:hAnsi="Times New Roman" w:cs="Times New Roman"/>
          <w:b/>
        </w:rPr>
        <w:t>процедуры публичного предложения с закрытой формой подачи предложений о цене</w:t>
      </w:r>
      <w:r w:rsidRPr="00E8778E">
        <w:rPr>
          <w:rFonts w:ascii="Times New Roman" w:hAnsi="Times New Roman" w:cs="Times New Roman"/>
        </w:rPr>
        <w:t xml:space="preserve">: право заключения договора купли-продажи товарно-материальных ценностей. </w:t>
      </w:r>
    </w:p>
    <w:p w:rsidR="007A22E9" w:rsidRDefault="00CF52DB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</w:rPr>
        <w:t xml:space="preserve">ТМЦ </w:t>
      </w:r>
      <w:r w:rsidR="00293D19" w:rsidRPr="00E8778E">
        <w:rPr>
          <w:rFonts w:ascii="Times New Roman" w:hAnsi="Times New Roman" w:cs="Times New Roman"/>
        </w:rPr>
        <w:t xml:space="preserve">представлено к реализации в </w:t>
      </w:r>
      <w:r w:rsidR="00293D19" w:rsidRPr="00136E1B">
        <w:rPr>
          <w:rFonts w:ascii="Times New Roman" w:hAnsi="Times New Roman" w:cs="Times New Roman"/>
        </w:rPr>
        <w:t xml:space="preserve">количестве </w:t>
      </w:r>
      <w:r w:rsidR="009F7348" w:rsidRPr="00136E1B">
        <w:rPr>
          <w:rFonts w:ascii="Times New Roman" w:hAnsi="Times New Roman" w:cs="Times New Roman"/>
        </w:rPr>
        <w:t>1 179</w:t>
      </w:r>
      <w:r w:rsidR="00293D19" w:rsidRPr="00136E1B">
        <w:rPr>
          <w:rFonts w:ascii="Times New Roman" w:hAnsi="Times New Roman" w:cs="Times New Roman"/>
        </w:rPr>
        <w:t xml:space="preserve"> (</w:t>
      </w:r>
      <w:r w:rsidR="009F7348" w:rsidRPr="00136E1B">
        <w:rPr>
          <w:rFonts w:ascii="Times New Roman" w:hAnsi="Times New Roman" w:cs="Times New Roman"/>
        </w:rPr>
        <w:t>одна тысяча сто семьдесят девять</w:t>
      </w:r>
      <w:r w:rsidR="00271BAE" w:rsidRPr="00136E1B">
        <w:rPr>
          <w:rFonts w:ascii="Times New Roman" w:hAnsi="Times New Roman" w:cs="Times New Roman"/>
        </w:rPr>
        <w:t>) позиций</w:t>
      </w:r>
      <w:r w:rsidR="00D57461" w:rsidRPr="00E8778E">
        <w:rPr>
          <w:rFonts w:ascii="Times New Roman" w:hAnsi="Times New Roman" w:cs="Times New Roman"/>
        </w:rPr>
        <w:t>.</w:t>
      </w:r>
      <w:r w:rsidR="00293D19" w:rsidRPr="00E8778E">
        <w:rPr>
          <w:rFonts w:ascii="Times New Roman" w:hAnsi="Times New Roman" w:cs="Times New Roman"/>
        </w:rPr>
        <w:t xml:space="preserve"> Входящее в состав позиции </w:t>
      </w:r>
      <w:r w:rsidR="00271BAE">
        <w:rPr>
          <w:rFonts w:ascii="Times New Roman" w:hAnsi="Times New Roman" w:cs="Times New Roman"/>
        </w:rPr>
        <w:t xml:space="preserve">ТМЦ </w:t>
      </w:r>
      <w:r w:rsidR="00293D19" w:rsidRPr="00E8778E">
        <w:rPr>
          <w:rFonts w:ascii="Times New Roman" w:hAnsi="Times New Roman" w:cs="Times New Roman"/>
        </w:rPr>
        <w:t xml:space="preserve">может быть продано как частично (цена указана за единицу товара), так и комплектом (цена указана за комплект).  </w:t>
      </w:r>
    </w:p>
    <w:p w:rsidR="00047182" w:rsidRDefault="00A21E93" w:rsidP="00047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1E93">
        <w:rPr>
          <w:rFonts w:ascii="Times New Roman" w:hAnsi="Times New Roman" w:cs="Times New Roman"/>
          <w:b/>
        </w:rPr>
        <w:t>Место проведения предварительного осмотра:</w:t>
      </w:r>
      <w:r>
        <w:rPr>
          <w:rFonts w:ascii="Times New Roman" w:hAnsi="Times New Roman" w:cs="Times New Roman"/>
        </w:rPr>
        <w:t xml:space="preserve"> </w:t>
      </w:r>
    </w:p>
    <w:p w:rsidR="00047182" w:rsidRPr="00047182" w:rsidRDefault="00047182" w:rsidP="00047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182">
        <w:rPr>
          <w:rFonts w:ascii="Times New Roman" w:hAnsi="Times New Roman" w:cs="Times New Roman"/>
        </w:rPr>
        <w:t xml:space="preserve">Для подразделения ЛПУМГ </w:t>
      </w:r>
      <w:r>
        <w:rPr>
          <w:rFonts w:ascii="Times New Roman" w:hAnsi="Times New Roman" w:cs="Times New Roman"/>
        </w:rPr>
        <w:t xml:space="preserve">г. Якутск, Петра Алексеева, </w:t>
      </w:r>
      <w:r w:rsidR="00F65B1E">
        <w:rPr>
          <w:rFonts w:ascii="Times New Roman" w:hAnsi="Times New Roman" w:cs="Times New Roman"/>
        </w:rPr>
        <w:t>74, и Мегино-Кангаласский район, с. Майя, ул. Мамыканская 7А</w:t>
      </w:r>
      <w:r>
        <w:rPr>
          <w:rFonts w:ascii="Times New Roman" w:hAnsi="Times New Roman" w:cs="Times New Roman"/>
        </w:rPr>
        <w:t>.</w:t>
      </w:r>
    </w:p>
    <w:p w:rsidR="00047182" w:rsidRPr="00047182" w:rsidRDefault="00047182" w:rsidP="00047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182">
        <w:rPr>
          <w:rFonts w:ascii="Times New Roman" w:hAnsi="Times New Roman" w:cs="Times New Roman"/>
        </w:rPr>
        <w:t xml:space="preserve">Для подразделения УГРС </w:t>
      </w:r>
      <w:r>
        <w:rPr>
          <w:rFonts w:ascii="Times New Roman" w:hAnsi="Times New Roman" w:cs="Times New Roman"/>
        </w:rPr>
        <w:t xml:space="preserve">г. Якутск, </w:t>
      </w:r>
      <w:r w:rsidR="00E149A8">
        <w:rPr>
          <w:rFonts w:ascii="Times New Roman" w:hAnsi="Times New Roman" w:cs="Times New Roman"/>
        </w:rPr>
        <w:t>проспект Михаила Николаева</w:t>
      </w:r>
      <w:r>
        <w:rPr>
          <w:rFonts w:ascii="Times New Roman" w:hAnsi="Times New Roman" w:cs="Times New Roman"/>
        </w:rPr>
        <w:t>, 16</w:t>
      </w:r>
      <w:r w:rsidRPr="00047182">
        <w:rPr>
          <w:rFonts w:ascii="Times New Roman" w:hAnsi="Times New Roman" w:cs="Times New Roman"/>
        </w:rPr>
        <w:t xml:space="preserve"> </w:t>
      </w:r>
    </w:p>
    <w:p w:rsidR="00A21E93" w:rsidRPr="00047182" w:rsidRDefault="00047182" w:rsidP="00047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182">
        <w:rPr>
          <w:rFonts w:ascii="Times New Roman" w:hAnsi="Times New Roman" w:cs="Times New Roman"/>
        </w:rPr>
        <w:t xml:space="preserve">Для подразделения УДиТГ </w:t>
      </w:r>
      <w:r w:rsidR="00F65B1E" w:rsidRPr="00F65B1E">
        <w:rPr>
          <w:rFonts w:ascii="Times New Roman" w:hAnsi="Times New Roman" w:cs="Times New Roman"/>
        </w:rPr>
        <w:t>Вилюйский район</w:t>
      </w:r>
      <w:r w:rsidR="00F65B1E">
        <w:rPr>
          <w:rFonts w:ascii="Times New Roman" w:hAnsi="Times New Roman" w:cs="Times New Roman"/>
        </w:rPr>
        <w:t>,</w:t>
      </w:r>
      <w:r w:rsidR="00F65B1E" w:rsidRPr="00F65B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п. Кысыл-Сыр, ул. Восточная, 50</w:t>
      </w:r>
    </w:p>
    <w:p w:rsidR="007A22E9" w:rsidRPr="00E8778E" w:rsidRDefault="00293D1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  <w:b/>
        </w:rPr>
        <w:t>Место проведения:</w:t>
      </w:r>
      <w:r w:rsidRPr="00E8778E">
        <w:rPr>
          <w:rFonts w:ascii="Times New Roman" w:hAnsi="Times New Roman" w:cs="Times New Roman"/>
        </w:rPr>
        <w:t xml:space="preserve"> г. </w:t>
      </w:r>
      <w:r w:rsidR="007A22E9" w:rsidRPr="00E8778E">
        <w:rPr>
          <w:rFonts w:ascii="Times New Roman" w:hAnsi="Times New Roman" w:cs="Times New Roman"/>
        </w:rPr>
        <w:t>Якут</w:t>
      </w:r>
      <w:r w:rsidR="004E3F5F" w:rsidRPr="00E8778E">
        <w:rPr>
          <w:rFonts w:ascii="Times New Roman" w:hAnsi="Times New Roman" w:cs="Times New Roman"/>
        </w:rPr>
        <w:t>с</w:t>
      </w:r>
      <w:r w:rsidR="007A22E9" w:rsidRPr="00E8778E">
        <w:rPr>
          <w:rFonts w:ascii="Times New Roman" w:hAnsi="Times New Roman" w:cs="Times New Roman"/>
        </w:rPr>
        <w:t>к</w:t>
      </w:r>
      <w:r w:rsidRPr="00E8778E">
        <w:rPr>
          <w:rFonts w:ascii="Times New Roman" w:hAnsi="Times New Roman" w:cs="Times New Roman"/>
        </w:rPr>
        <w:t xml:space="preserve">, </w:t>
      </w:r>
      <w:r w:rsidR="007A22E9" w:rsidRPr="00E8778E">
        <w:rPr>
          <w:rFonts w:ascii="Times New Roman" w:hAnsi="Times New Roman" w:cs="Times New Roman"/>
        </w:rPr>
        <w:t>ул.</w:t>
      </w:r>
      <w:r w:rsidRPr="00E8778E">
        <w:rPr>
          <w:rFonts w:ascii="Times New Roman" w:hAnsi="Times New Roman" w:cs="Times New Roman"/>
        </w:rPr>
        <w:t xml:space="preserve"> </w:t>
      </w:r>
      <w:r w:rsidR="004044D4">
        <w:rPr>
          <w:rFonts w:ascii="Times New Roman" w:hAnsi="Times New Roman" w:cs="Times New Roman"/>
        </w:rPr>
        <w:t>Кирова, 18, блок «В»</w:t>
      </w:r>
      <w:r w:rsidR="001F5D2F" w:rsidRPr="00E8778E">
        <w:rPr>
          <w:rFonts w:ascii="Times New Roman" w:hAnsi="Times New Roman" w:cs="Times New Roman"/>
        </w:rPr>
        <w:t xml:space="preserve"> административное здание </w:t>
      </w:r>
      <w:r w:rsidRPr="00E8778E">
        <w:rPr>
          <w:rFonts w:ascii="Times New Roman" w:hAnsi="Times New Roman" w:cs="Times New Roman"/>
        </w:rPr>
        <w:t>АО "С</w:t>
      </w:r>
      <w:r w:rsidR="001F5D2F" w:rsidRPr="00E8778E">
        <w:rPr>
          <w:rFonts w:ascii="Times New Roman" w:hAnsi="Times New Roman" w:cs="Times New Roman"/>
        </w:rPr>
        <w:t>ахатранснефтегаз</w:t>
      </w:r>
      <w:r w:rsidRPr="00E8778E">
        <w:rPr>
          <w:rFonts w:ascii="Times New Roman" w:hAnsi="Times New Roman" w:cs="Times New Roman"/>
        </w:rPr>
        <w:t xml:space="preserve">", </w:t>
      </w:r>
      <w:r w:rsidR="001F5D2F" w:rsidRPr="00E8778E">
        <w:rPr>
          <w:rFonts w:ascii="Times New Roman" w:hAnsi="Times New Roman" w:cs="Times New Roman"/>
        </w:rPr>
        <w:t xml:space="preserve">каб. </w:t>
      </w:r>
      <w:r w:rsidR="004044D4">
        <w:rPr>
          <w:rFonts w:ascii="Times New Roman" w:hAnsi="Times New Roman" w:cs="Times New Roman"/>
        </w:rPr>
        <w:t>512</w:t>
      </w:r>
      <w:r w:rsidRPr="00E8778E">
        <w:rPr>
          <w:rFonts w:ascii="Times New Roman" w:hAnsi="Times New Roman" w:cs="Times New Roman"/>
        </w:rPr>
        <w:t xml:space="preserve">. </w:t>
      </w:r>
    </w:p>
    <w:p w:rsidR="007A22E9" w:rsidRPr="00E8778E" w:rsidRDefault="00293D1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  <w:b/>
        </w:rPr>
        <w:lastRenderedPageBreak/>
        <w:t xml:space="preserve">Место приема </w:t>
      </w:r>
      <w:r w:rsidR="007A22E9" w:rsidRPr="00E8778E">
        <w:rPr>
          <w:rFonts w:ascii="Times New Roman" w:hAnsi="Times New Roman" w:cs="Times New Roman"/>
          <w:b/>
        </w:rPr>
        <w:t xml:space="preserve">конвертов с </w:t>
      </w:r>
      <w:r w:rsidR="00CF52DB" w:rsidRPr="00E8778E">
        <w:rPr>
          <w:rFonts w:ascii="Times New Roman" w:hAnsi="Times New Roman" w:cs="Times New Roman"/>
          <w:b/>
        </w:rPr>
        <w:t>предложениями</w:t>
      </w:r>
      <w:r w:rsidR="007A22E9" w:rsidRPr="00E8778E">
        <w:rPr>
          <w:rFonts w:ascii="Times New Roman" w:hAnsi="Times New Roman" w:cs="Times New Roman"/>
          <w:b/>
        </w:rPr>
        <w:t xml:space="preserve"> </w:t>
      </w:r>
      <w:r w:rsidRPr="00E8778E">
        <w:rPr>
          <w:rFonts w:ascii="Times New Roman" w:hAnsi="Times New Roman" w:cs="Times New Roman"/>
          <w:b/>
        </w:rPr>
        <w:t>на участие</w:t>
      </w:r>
      <w:r w:rsidRPr="00E8778E">
        <w:rPr>
          <w:rFonts w:ascii="Times New Roman" w:hAnsi="Times New Roman" w:cs="Times New Roman"/>
        </w:rPr>
        <w:t xml:space="preserve"> </w:t>
      </w:r>
      <w:r w:rsidR="007A22E9" w:rsidRPr="00E8778E">
        <w:rPr>
          <w:rFonts w:ascii="Times New Roman" w:hAnsi="Times New Roman" w:cs="Times New Roman"/>
          <w:b/>
        </w:rPr>
        <w:t xml:space="preserve">в процедуре публичного предложения с закрытой формой подачи предложений о цене и заполненным </w:t>
      </w:r>
      <w:r w:rsidR="001F5D2F" w:rsidRPr="00E8778E">
        <w:rPr>
          <w:rFonts w:ascii="Times New Roman" w:hAnsi="Times New Roman" w:cs="Times New Roman"/>
          <w:b/>
        </w:rPr>
        <w:t xml:space="preserve">и подписанным претендентом </w:t>
      </w:r>
      <w:r w:rsidR="007A22E9" w:rsidRPr="00E8778E">
        <w:rPr>
          <w:rFonts w:ascii="Times New Roman" w:hAnsi="Times New Roman" w:cs="Times New Roman"/>
          <w:b/>
        </w:rPr>
        <w:t>договором купли-продажи ТМЦ</w:t>
      </w:r>
      <w:r w:rsidRPr="00E8778E">
        <w:rPr>
          <w:rFonts w:ascii="Times New Roman" w:hAnsi="Times New Roman" w:cs="Times New Roman"/>
          <w:b/>
        </w:rPr>
        <w:t>:</w:t>
      </w:r>
      <w:r w:rsidRPr="00E8778E">
        <w:rPr>
          <w:rFonts w:ascii="Times New Roman" w:hAnsi="Times New Roman" w:cs="Times New Roman"/>
        </w:rPr>
        <w:t xml:space="preserve"> г. </w:t>
      </w:r>
      <w:r w:rsidR="007A22E9" w:rsidRPr="00E8778E">
        <w:rPr>
          <w:rFonts w:ascii="Times New Roman" w:hAnsi="Times New Roman" w:cs="Times New Roman"/>
        </w:rPr>
        <w:t>Якутск</w:t>
      </w:r>
      <w:r w:rsidRPr="00E8778E">
        <w:rPr>
          <w:rFonts w:ascii="Times New Roman" w:hAnsi="Times New Roman" w:cs="Times New Roman"/>
        </w:rPr>
        <w:t xml:space="preserve">, </w:t>
      </w:r>
      <w:r w:rsidR="007A22E9" w:rsidRPr="00E8778E">
        <w:rPr>
          <w:rFonts w:ascii="Times New Roman" w:hAnsi="Times New Roman" w:cs="Times New Roman"/>
        </w:rPr>
        <w:t>ул. Кирова 18</w:t>
      </w:r>
      <w:r w:rsidR="004044D4">
        <w:rPr>
          <w:rFonts w:ascii="Times New Roman" w:hAnsi="Times New Roman" w:cs="Times New Roman"/>
        </w:rPr>
        <w:t xml:space="preserve">, блок </w:t>
      </w:r>
      <w:r w:rsidR="007A22E9" w:rsidRPr="00E8778E">
        <w:rPr>
          <w:rFonts w:ascii="Times New Roman" w:hAnsi="Times New Roman" w:cs="Times New Roman"/>
        </w:rPr>
        <w:t>В, к.</w:t>
      </w:r>
      <w:r w:rsidR="004044D4">
        <w:rPr>
          <w:rFonts w:ascii="Times New Roman" w:hAnsi="Times New Roman" w:cs="Times New Roman"/>
        </w:rPr>
        <w:t xml:space="preserve"> 512</w:t>
      </w:r>
      <w:r w:rsidRPr="00E8778E">
        <w:rPr>
          <w:rFonts w:ascii="Times New Roman" w:hAnsi="Times New Roman" w:cs="Times New Roman"/>
        </w:rPr>
        <w:t>.</w:t>
      </w:r>
    </w:p>
    <w:p w:rsidR="007E6E75" w:rsidRPr="00246F8B" w:rsidRDefault="00293D1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  <w:b/>
        </w:rPr>
        <w:t xml:space="preserve">Дата и время начала приема </w:t>
      </w:r>
      <w:r w:rsidR="00D57461" w:rsidRPr="00E8778E">
        <w:rPr>
          <w:rFonts w:ascii="Times New Roman" w:hAnsi="Times New Roman" w:cs="Times New Roman"/>
          <w:b/>
        </w:rPr>
        <w:t>предложений:</w:t>
      </w:r>
      <w:r w:rsidR="00D57461" w:rsidRPr="00E8778E">
        <w:rPr>
          <w:rFonts w:ascii="Times New Roman" w:hAnsi="Times New Roman" w:cs="Times New Roman"/>
        </w:rPr>
        <w:t xml:space="preserve"> </w:t>
      </w:r>
      <w:r w:rsidR="00D30E0D">
        <w:rPr>
          <w:rFonts w:ascii="Times New Roman" w:hAnsi="Times New Roman" w:cs="Times New Roman"/>
        </w:rPr>
        <w:t>11</w:t>
      </w:r>
      <w:r w:rsidRPr="00246F8B">
        <w:rPr>
          <w:rFonts w:ascii="Times New Roman" w:hAnsi="Times New Roman" w:cs="Times New Roman"/>
        </w:rPr>
        <w:t xml:space="preserve"> </w:t>
      </w:r>
      <w:r w:rsidR="001B5F78">
        <w:rPr>
          <w:rFonts w:ascii="Times New Roman" w:hAnsi="Times New Roman" w:cs="Times New Roman"/>
        </w:rPr>
        <w:t>августа</w:t>
      </w:r>
      <w:r w:rsidR="0073793D" w:rsidRPr="00246F8B">
        <w:rPr>
          <w:rFonts w:ascii="Times New Roman" w:hAnsi="Times New Roman" w:cs="Times New Roman"/>
        </w:rPr>
        <w:t xml:space="preserve"> </w:t>
      </w:r>
      <w:r w:rsidRPr="00246F8B">
        <w:rPr>
          <w:rFonts w:ascii="Times New Roman" w:hAnsi="Times New Roman" w:cs="Times New Roman"/>
        </w:rPr>
        <w:t>20</w:t>
      </w:r>
      <w:r w:rsidR="003F5F00" w:rsidRPr="00246F8B">
        <w:rPr>
          <w:rFonts w:ascii="Times New Roman" w:hAnsi="Times New Roman" w:cs="Times New Roman"/>
        </w:rPr>
        <w:t>25</w:t>
      </w:r>
      <w:r w:rsidRPr="00246F8B">
        <w:rPr>
          <w:rFonts w:ascii="Times New Roman" w:hAnsi="Times New Roman" w:cs="Times New Roman"/>
        </w:rPr>
        <w:t xml:space="preserve"> г. 09:00 </w:t>
      </w:r>
    </w:p>
    <w:p w:rsidR="007E6E75" w:rsidRPr="00246F8B" w:rsidRDefault="00293D1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F8B">
        <w:rPr>
          <w:rFonts w:ascii="Times New Roman" w:hAnsi="Times New Roman" w:cs="Times New Roman"/>
          <w:b/>
        </w:rPr>
        <w:t xml:space="preserve">Дата и время окончания приема </w:t>
      </w:r>
      <w:r w:rsidR="00FA35B9" w:rsidRPr="00246F8B">
        <w:rPr>
          <w:rFonts w:ascii="Times New Roman" w:hAnsi="Times New Roman" w:cs="Times New Roman"/>
          <w:b/>
        </w:rPr>
        <w:t>предложений</w:t>
      </w:r>
      <w:r w:rsidRPr="00246F8B">
        <w:rPr>
          <w:rFonts w:ascii="Times New Roman" w:hAnsi="Times New Roman" w:cs="Times New Roman"/>
          <w:b/>
        </w:rPr>
        <w:t>:</w:t>
      </w:r>
      <w:r w:rsidRPr="00246F8B">
        <w:rPr>
          <w:rFonts w:ascii="Times New Roman" w:hAnsi="Times New Roman" w:cs="Times New Roman"/>
        </w:rPr>
        <w:t xml:space="preserve"> </w:t>
      </w:r>
      <w:r w:rsidR="00D30E0D">
        <w:rPr>
          <w:rFonts w:ascii="Times New Roman" w:hAnsi="Times New Roman" w:cs="Times New Roman"/>
        </w:rPr>
        <w:t>30</w:t>
      </w:r>
      <w:r w:rsidR="007E6E75" w:rsidRPr="00246F8B">
        <w:rPr>
          <w:rFonts w:ascii="Times New Roman" w:hAnsi="Times New Roman" w:cs="Times New Roman"/>
        </w:rPr>
        <w:t xml:space="preserve"> </w:t>
      </w:r>
      <w:r w:rsidR="001B5F78">
        <w:rPr>
          <w:rFonts w:ascii="Times New Roman" w:hAnsi="Times New Roman" w:cs="Times New Roman"/>
        </w:rPr>
        <w:t>августа</w:t>
      </w:r>
      <w:r w:rsidR="007E6E75" w:rsidRPr="00246F8B">
        <w:rPr>
          <w:rFonts w:ascii="Times New Roman" w:hAnsi="Times New Roman" w:cs="Times New Roman"/>
        </w:rPr>
        <w:t xml:space="preserve"> 20</w:t>
      </w:r>
      <w:r w:rsidR="0073793D" w:rsidRPr="00246F8B">
        <w:rPr>
          <w:rFonts w:ascii="Times New Roman" w:hAnsi="Times New Roman" w:cs="Times New Roman"/>
        </w:rPr>
        <w:t>2</w:t>
      </w:r>
      <w:r w:rsidR="00246F8B" w:rsidRPr="00246F8B">
        <w:rPr>
          <w:rFonts w:ascii="Times New Roman" w:hAnsi="Times New Roman" w:cs="Times New Roman"/>
        </w:rPr>
        <w:t>5</w:t>
      </w:r>
      <w:r w:rsidR="007E6E75" w:rsidRPr="00246F8B">
        <w:rPr>
          <w:rFonts w:ascii="Times New Roman" w:hAnsi="Times New Roman" w:cs="Times New Roman"/>
        </w:rPr>
        <w:t xml:space="preserve"> г. 18:00 </w:t>
      </w:r>
    </w:p>
    <w:p w:rsidR="007E6E75" w:rsidRPr="00246F8B" w:rsidRDefault="00293D1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F8B">
        <w:rPr>
          <w:rFonts w:ascii="Times New Roman" w:hAnsi="Times New Roman" w:cs="Times New Roman"/>
          <w:b/>
        </w:rPr>
        <w:t xml:space="preserve">Дата рассмотрения </w:t>
      </w:r>
      <w:r w:rsidR="00D57461" w:rsidRPr="00246F8B">
        <w:rPr>
          <w:rFonts w:ascii="Times New Roman" w:hAnsi="Times New Roman" w:cs="Times New Roman"/>
          <w:b/>
        </w:rPr>
        <w:t>предложений</w:t>
      </w:r>
      <w:r w:rsidR="00D57461" w:rsidRPr="00246F8B">
        <w:rPr>
          <w:rFonts w:ascii="Times New Roman" w:hAnsi="Times New Roman" w:cs="Times New Roman"/>
        </w:rPr>
        <w:t xml:space="preserve">: </w:t>
      </w:r>
      <w:r w:rsidR="00F37D32">
        <w:rPr>
          <w:rFonts w:ascii="Times New Roman" w:hAnsi="Times New Roman" w:cs="Times New Roman"/>
        </w:rPr>
        <w:t>01</w:t>
      </w:r>
      <w:r w:rsidR="007E6E75" w:rsidRPr="00246F8B">
        <w:rPr>
          <w:rFonts w:ascii="Times New Roman" w:hAnsi="Times New Roman" w:cs="Times New Roman"/>
        </w:rPr>
        <w:t xml:space="preserve"> </w:t>
      </w:r>
      <w:r w:rsidR="00F37D32">
        <w:rPr>
          <w:rFonts w:ascii="Times New Roman" w:hAnsi="Times New Roman" w:cs="Times New Roman"/>
        </w:rPr>
        <w:t>сентября</w:t>
      </w:r>
      <w:r w:rsidR="007E6E75" w:rsidRPr="00246F8B">
        <w:rPr>
          <w:rFonts w:ascii="Times New Roman" w:hAnsi="Times New Roman" w:cs="Times New Roman"/>
        </w:rPr>
        <w:t xml:space="preserve"> 20</w:t>
      </w:r>
      <w:r w:rsidR="0073793D" w:rsidRPr="00246F8B">
        <w:rPr>
          <w:rFonts w:ascii="Times New Roman" w:hAnsi="Times New Roman" w:cs="Times New Roman"/>
        </w:rPr>
        <w:t>2</w:t>
      </w:r>
      <w:r w:rsidR="00246F8B" w:rsidRPr="00246F8B">
        <w:rPr>
          <w:rFonts w:ascii="Times New Roman" w:hAnsi="Times New Roman" w:cs="Times New Roman"/>
        </w:rPr>
        <w:t>5</w:t>
      </w:r>
      <w:r w:rsidR="007E6E75" w:rsidRPr="00246F8B">
        <w:rPr>
          <w:rFonts w:ascii="Times New Roman" w:hAnsi="Times New Roman" w:cs="Times New Roman"/>
        </w:rPr>
        <w:t xml:space="preserve"> г. </w:t>
      </w:r>
      <w:r w:rsidR="0073793D" w:rsidRPr="00246F8B">
        <w:rPr>
          <w:rFonts w:ascii="Times New Roman" w:hAnsi="Times New Roman" w:cs="Times New Roman"/>
        </w:rPr>
        <w:t>11</w:t>
      </w:r>
      <w:r w:rsidR="00D57461" w:rsidRPr="00246F8B">
        <w:rPr>
          <w:rFonts w:ascii="Times New Roman" w:hAnsi="Times New Roman" w:cs="Times New Roman"/>
        </w:rPr>
        <w:t xml:space="preserve">: </w:t>
      </w:r>
      <w:r w:rsidR="0073793D" w:rsidRPr="00246F8B">
        <w:rPr>
          <w:rFonts w:ascii="Times New Roman" w:hAnsi="Times New Roman" w:cs="Times New Roman"/>
        </w:rPr>
        <w:t>00</w:t>
      </w:r>
      <w:r w:rsidR="007E6E75" w:rsidRPr="00246F8B">
        <w:rPr>
          <w:rFonts w:ascii="Times New Roman" w:hAnsi="Times New Roman" w:cs="Times New Roman"/>
        </w:rPr>
        <w:t xml:space="preserve"> </w:t>
      </w:r>
    </w:p>
    <w:p w:rsidR="00FA35B9" w:rsidRPr="00246F8B" w:rsidRDefault="00FA35B9" w:rsidP="00FA35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F8B">
        <w:rPr>
          <w:rFonts w:ascii="Times New Roman" w:hAnsi="Times New Roman" w:cs="Times New Roman"/>
          <w:b/>
        </w:rPr>
        <w:t xml:space="preserve">Дата и время вскрытия </w:t>
      </w:r>
      <w:r w:rsidR="00D57461" w:rsidRPr="00246F8B">
        <w:rPr>
          <w:rFonts w:ascii="Times New Roman" w:hAnsi="Times New Roman" w:cs="Times New Roman"/>
          <w:b/>
        </w:rPr>
        <w:t>конвертов</w:t>
      </w:r>
      <w:r w:rsidR="00D57461" w:rsidRPr="00246F8B">
        <w:rPr>
          <w:rFonts w:ascii="Times New Roman" w:hAnsi="Times New Roman" w:cs="Times New Roman"/>
        </w:rPr>
        <w:t xml:space="preserve">: </w:t>
      </w:r>
      <w:r w:rsidR="00F37D32">
        <w:rPr>
          <w:rFonts w:ascii="Times New Roman" w:hAnsi="Times New Roman" w:cs="Times New Roman"/>
        </w:rPr>
        <w:t xml:space="preserve">01 сентября </w:t>
      </w:r>
      <w:r w:rsidRPr="00246F8B">
        <w:rPr>
          <w:rFonts w:ascii="Times New Roman" w:hAnsi="Times New Roman" w:cs="Times New Roman"/>
        </w:rPr>
        <w:t>20</w:t>
      </w:r>
      <w:r w:rsidR="0073793D" w:rsidRPr="00246F8B">
        <w:rPr>
          <w:rFonts w:ascii="Times New Roman" w:hAnsi="Times New Roman" w:cs="Times New Roman"/>
        </w:rPr>
        <w:t>2</w:t>
      </w:r>
      <w:r w:rsidR="00246F8B" w:rsidRPr="00246F8B">
        <w:rPr>
          <w:rFonts w:ascii="Times New Roman" w:hAnsi="Times New Roman" w:cs="Times New Roman"/>
        </w:rPr>
        <w:t>5</w:t>
      </w:r>
      <w:r w:rsidRPr="00246F8B">
        <w:rPr>
          <w:rFonts w:ascii="Times New Roman" w:hAnsi="Times New Roman" w:cs="Times New Roman"/>
        </w:rPr>
        <w:t xml:space="preserve"> г. </w:t>
      </w:r>
      <w:r w:rsidR="0073793D" w:rsidRPr="00246F8B">
        <w:rPr>
          <w:rFonts w:ascii="Times New Roman" w:hAnsi="Times New Roman" w:cs="Times New Roman"/>
        </w:rPr>
        <w:t>11</w:t>
      </w:r>
      <w:r w:rsidR="00D57461" w:rsidRPr="00246F8B">
        <w:rPr>
          <w:rFonts w:ascii="Times New Roman" w:hAnsi="Times New Roman" w:cs="Times New Roman"/>
        </w:rPr>
        <w:t>:</w:t>
      </w:r>
      <w:r w:rsidR="0073793D" w:rsidRPr="00246F8B">
        <w:rPr>
          <w:rFonts w:ascii="Times New Roman" w:hAnsi="Times New Roman" w:cs="Times New Roman"/>
        </w:rPr>
        <w:t xml:space="preserve"> 15</w:t>
      </w:r>
    </w:p>
    <w:p w:rsidR="00293D19" w:rsidRPr="00131908" w:rsidRDefault="00293D19" w:rsidP="007E5A7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6F8B">
        <w:rPr>
          <w:rFonts w:ascii="Times New Roman" w:hAnsi="Times New Roman" w:cs="Times New Roman"/>
          <w:b/>
        </w:rPr>
        <w:t>Дата и время проведения</w:t>
      </w:r>
      <w:r w:rsidR="00FA35B9" w:rsidRPr="00246F8B">
        <w:rPr>
          <w:rFonts w:ascii="Times New Roman" w:hAnsi="Times New Roman" w:cs="Times New Roman"/>
          <w:b/>
        </w:rPr>
        <w:t xml:space="preserve"> итогов</w:t>
      </w:r>
      <w:r w:rsidRPr="00246F8B">
        <w:rPr>
          <w:rFonts w:ascii="Times New Roman" w:hAnsi="Times New Roman" w:cs="Times New Roman"/>
          <w:b/>
        </w:rPr>
        <w:t xml:space="preserve"> процедуры</w:t>
      </w:r>
      <w:r w:rsidR="00FA35B9" w:rsidRPr="00246F8B">
        <w:rPr>
          <w:rFonts w:ascii="Times New Roman" w:hAnsi="Times New Roman" w:cs="Times New Roman"/>
          <w:b/>
        </w:rPr>
        <w:t xml:space="preserve"> реализации ТМЦ</w:t>
      </w:r>
      <w:r w:rsidR="00D57461" w:rsidRPr="00246F8B">
        <w:rPr>
          <w:rFonts w:ascii="Times New Roman" w:hAnsi="Times New Roman" w:cs="Times New Roman"/>
        </w:rPr>
        <w:t xml:space="preserve">: </w:t>
      </w:r>
      <w:r w:rsidR="00F37D32">
        <w:rPr>
          <w:rFonts w:ascii="Times New Roman" w:hAnsi="Times New Roman" w:cs="Times New Roman"/>
        </w:rPr>
        <w:t>01 сентября</w:t>
      </w:r>
      <w:r w:rsidR="0073793D" w:rsidRPr="00246F8B">
        <w:rPr>
          <w:rFonts w:ascii="Times New Roman" w:hAnsi="Times New Roman" w:cs="Times New Roman"/>
        </w:rPr>
        <w:t xml:space="preserve"> </w:t>
      </w:r>
      <w:r w:rsidR="007E6E75" w:rsidRPr="00246F8B">
        <w:rPr>
          <w:rFonts w:ascii="Times New Roman" w:hAnsi="Times New Roman" w:cs="Times New Roman"/>
        </w:rPr>
        <w:t>20</w:t>
      </w:r>
      <w:r w:rsidR="0073793D" w:rsidRPr="00246F8B">
        <w:rPr>
          <w:rFonts w:ascii="Times New Roman" w:hAnsi="Times New Roman" w:cs="Times New Roman"/>
        </w:rPr>
        <w:t>2</w:t>
      </w:r>
      <w:r w:rsidR="00246F8B" w:rsidRPr="00246F8B">
        <w:rPr>
          <w:rFonts w:ascii="Times New Roman" w:hAnsi="Times New Roman" w:cs="Times New Roman"/>
        </w:rPr>
        <w:t>5</w:t>
      </w:r>
      <w:r w:rsidR="007E6E75" w:rsidRPr="00246F8B">
        <w:rPr>
          <w:rFonts w:ascii="Times New Roman" w:hAnsi="Times New Roman" w:cs="Times New Roman"/>
        </w:rPr>
        <w:t xml:space="preserve"> г. </w:t>
      </w:r>
      <w:r w:rsidR="0073793D" w:rsidRPr="00246F8B">
        <w:rPr>
          <w:rFonts w:ascii="Times New Roman" w:hAnsi="Times New Roman" w:cs="Times New Roman"/>
        </w:rPr>
        <w:t>11</w:t>
      </w:r>
      <w:r w:rsidR="007E6E75" w:rsidRPr="00246F8B">
        <w:rPr>
          <w:rFonts w:ascii="Times New Roman" w:hAnsi="Times New Roman" w:cs="Times New Roman"/>
        </w:rPr>
        <w:t>:</w:t>
      </w:r>
      <w:r w:rsidR="0073793D" w:rsidRPr="00246F8B">
        <w:rPr>
          <w:rFonts w:ascii="Times New Roman" w:hAnsi="Times New Roman" w:cs="Times New Roman"/>
        </w:rPr>
        <w:t>30</w:t>
      </w:r>
    </w:p>
    <w:p w:rsidR="00D57461" w:rsidRDefault="001F5D2F" w:rsidP="007E5A71">
      <w:pPr>
        <w:spacing w:after="0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</w:rPr>
        <w:t>АО "Сахатранснефтегаз</w:t>
      </w:r>
      <w:r w:rsidR="00293D19" w:rsidRPr="00E8778E">
        <w:rPr>
          <w:rFonts w:ascii="Times New Roman" w:hAnsi="Times New Roman" w:cs="Times New Roman"/>
        </w:rPr>
        <w:t>"</w:t>
      </w:r>
      <w:r w:rsidR="008E6DC4" w:rsidRPr="00E8778E">
        <w:rPr>
          <w:rFonts w:ascii="Times New Roman" w:hAnsi="Times New Roman" w:cs="Times New Roman"/>
        </w:rPr>
        <w:t xml:space="preserve"> </w:t>
      </w:r>
      <w:r w:rsidR="00293D19" w:rsidRPr="00E8778E">
        <w:rPr>
          <w:rFonts w:ascii="Times New Roman" w:hAnsi="Times New Roman" w:cs="Times New Roman"/>
        </w:rPr>
        <w:t xml:space="preserve">оставляет за собой право изменить состав объектов продажи в любой момент до окончания закупки (торгов) продлить срок его проведения, изменить условия, либо отказаться от проведения </w:t>
      </w:r>
      <w:r w:rsidR="004E3F5F" w:rsidRPr="00E8778E">
        <w:rPr>
          <w:rFonts w:ascii="Times New Roman" w:hAnsi="Times New Roman" w:cs="Times New Roman"/>
        </w:rPr>
        <w:t>процедуры</w:t>
      </w:r>
      <w:r w:rsidR="00D57461">
        <w:rPr>
          <w:rFonts w:ascii="Times New Roman" w:hAnsi="Times New Roman" w:cs="Times New Roman"/>
        </w:rPr>
        <w:t>.</w:t>
      </w:r>
    </w:p>
    <w:p w:rsidR="001F5D2F" w:rsidRPr="00E8778E" w:rsidRDefault="00293D19" w:rsidP="007E5A71">
      <w:pPr>
        <w:spacing w:after="0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  <w:b/>
        </w:rPr>
        <w:t xml:space="preserve">Порядок подачи </w:t>
      </w:r>
      <w:r w:rsidR="00CF52DB" w:rsidRPr="00E8778E">
        <w:rPr>
          <w:rFonts w:ascii="Times New Roman" w:hAnsi="Times New Roman" w:cs="Times New Roman"/>
          <w:b/>
        </w:rPr>
        <w:t>предложений</w:t>
      </w:r>
      <w:r w:rsidRPr="00E8778E">
        <w:rPr>
          <w:rFonts w:ascii="Times New Roman" w:hAnsi="Times New Roman" w:cs="Times New Roman"/>
          <w:b/>
        </w:rPr>
        <w:t>:</w:t>
      </w:r>
      <w:r w:rsidRPr="00E8778E">
        <w:rPr>
          <w:rFonts w:ascii="Times New Roman" w:hAnsi="Times New Roman" w:cs="Times New Roman"/>
        </w:rPr>
        <w:t xml:space="preserve"> </w:t>
      </w:r>
    </w:p>
    <w:p w:rsidR="00CF52DB" w:rsidRPr="00E8778E" w:rsidRDefault="00293D19" w:rsidP="007E5A71">
      <w:pPr>
        <w:spacing w:after="0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</w:rPr>
        <w:t xml:space="preserve">Форма </w:t>
      </w:r>
      <w:r w:rsidR="00CF52DB" w:rsidRPr="00E8778E">
        <w:rPr>
          <w:rFonts w:ascii="Times New Roman" w:hAnsi="Times New Roman" w:cs="Times New Roman"/>
        </w:rPr>
        <w:t>предложения</w:t>
      </w:r>
      <w:r w:rsidRPr="00E8778E">
        <w:rPr>
          <w:rFonts w:ascii="Times New Roman" w:hAnsi="Times New Roman" w:cs="Times New Roman"/>
        </w:rPr>
        <w:t xml:space="preserve">: в соответствии с приложением к настоящему извещению. </w:t>
      </w:r>
    </w:p>
    <w:p w:rsidR="00FA35B9" w:rsidRPr="00E8778E" w:rsidRDefault="00293D19" w:rsidP="00293D19">
      <w:pPr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</w:rPr>
        <w:t>Для участия в процедуре претендент в установленный срок пред</w:t>
      </w:r>
      <w:r w:rsidR="00A21DC0" w:rsidRPr="00E8778E">
        <w:rPr>
          <w:rFonts w:ascii="Times New Roman" w:hAnsi="Times New Roman" w:cs="Times New Roman"/>
        </w:rPr>
        <w:t>о</w:t>
      </w:r>
      <w:r w:rsidRPr="00E8778E">
        <w:rPr>
          <w:rFonts w:ascii="Times New Roman" w:hAnsi="Times New Roman" w:cs="Times New Roman"/>
        </w:rPr>
        <w:t>ставляет</w:t>
      </w:r>
      <w:r w:rsidR="00CF52DB" w:rsidRPr="00E8778E">
        <w:rPr>
          <w:rFonts w:ascii="Times New Roman" w:hAnsi="Times New Roman" w:cs="Times New Roman"/>
        </w:rPr>
        <w:t xml:space="preserve"> АО "Сахатранснефтегаз</w:t>
      </w:r>
      <w:r w:rsidRPr="00E8778E">
        <w:rPr>
          <w:rFonts w:ascii="Times New Roman" w:hAnsi="Times New Roman" w:cs="Times New Roman"/>
        </w:rPr>
        <w:t xml:space="preserve">" (лично или через своего полномочного представителя) </w:t>
      </w:r>
      <w:r w:rsidR="00FA35B9" w:rsidRPr="00E8778E">
        <w:rPr>
          <w:rFonts w:ascii="Times New Roman" w:hAnsi="Times New Roman" w:cs="Times New Roman"/>
        </w:rPr>
        <w:t xml:space="preserve">конверт </w:t>
      </w:r>
      <w:r w:rsidR="00D57461" w:rsidRPr="00E8778E">
        <w:rPr>
          <w:rFonts w:ascii="Times New Roman" w:hAnsi="Times New Roman" w:cs="Times New Roman"/>
        </w:rPr>
        <w:t>с предложением,</w:t>
      </w:r>
      <w:r w:rsidRPr="00E8778E">
        <w:rPr>
          <w:rFonts w:ascii="Times New Roman" w:hAnsi="Times New Roman" w:cs="Times New Roman"/>
        </w:rPr>
        <w:t xml:space="preserve"> </w:t>
      </w:r>
      <w:r w:rsidR="00FA35B9" w:rsidRPr="00E8778E">
        <w:rPr>
          <w:rFonts w:ascii="Times New Roman" w:hAnsi="Times New Roman" w:cs="Times New Roman"/>
        </w:rPr>
        <w:t xml:space="preserve">оформленным </w:t>
      </w:r>
      <w:r w:rsidRPr="00E8778E">
        <w:rPr>
          <w:rFonts w:ascii="Times New Roman" w:hAnsi="Times New Roman" w:cs="Times New Roman"/>
        </w:rPr>
        <w:t xml:space="preserve">по форме в соответствии с приложением к настоящему извещению, </w:t>
      </w:r>
      <w:r w:rsidR="00CF52DB" w:rsidRPr="00E8778E">
        <w:rPr>
          <w:rFonts w:ascii="Times New Roman" w:hAnsi="Times New Roman" w:cs="Times New Roman"/>
        </w:rPr>
        <w:t xml:space="preserve">заполненный и подписанный договор купли-продажи ТМЦ, </w:t>
      </w:r>
      <w:r w:rsidRPr="00E8778E">
        <w:rPr>
          <w:rFonts w:ascii="Times New Roman" w:hAnsi="Times New Roman" w:cs="Times New Roman"/>
        </w:rPr>
        <w:t>и иные документы в соответствии с перечнем н</w:t>
      </w:r>
      <w:bookmarkStart w:id="0" w:name="_GoBack"/>
      <w:bookmarkEnd w:id="0"/>
      <w:r w:rsidRPr="00E8778E">
        <w:rPr>
          <w:rFonts w:ascii="Times New Roman" w:hAnsi="Times New Roman" w:cs="Times New Roman"/>
        </w:rPr>
        <w:t>еобходимых документов, прилагаемых к заявке.</w:t>
      </w:r>
    </w:p>
    <w:sectPr w:rsidR="00FA35B9" w:rsidRPr="00E8778E" w:rsidSect="00992C9D">
      <w:pgSz w:w="16838" w:h="11906" w:orient="landscape"/>
      <w:pgMar w:top="127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33"/>
    <w:rsid w:val="00047182"/>
    <w:rsid w:val="00096A36"/>
    <w:rsid w:val="000C1A0E"/>
    <w:rsid w:val="00107946"/>
    <w:rsid w:val="00131908"/>
    <w:rsid w:val="00136E1B"/>
    <w:rsid w:val="001937FB"/>
    <w:rsid w:val="001B5F78"/>
    <w:rsid w:val="001F5D2F"/>
    <w:rsid w:val="00215733"/>
    <w:rsid w:val="00246F8B"/>
    <w:rsid w:val="00271BAE"/>
    <w:rsid w:val="002804FF"/>
    <w:rsid w:val="00293D19"/>
    <w:rsid w:val="002D345D"/>
    <w:rsid w:val="00327563"/>
    <w:rsid w:val="00381200"/>
    <w:rsid w:val="003F5F00"/>
    <w:rsid w:val="004044D4"/>
    <w:rsid w:val="00455713"/>
    <w:rsid w:val="00482F50"/>
    <w:rsid w:val="00487095"/>
    <w:rsid w:val="00496B76"/>
    <w:rsid w:val="004C1A3F"/>
    <w:rsid w:val="004E3F5F"/>
    <w:rsid w:val="005E044C"/>
    <w:rsid w:val="0073793D"/>
    <w:rsid w:val="007A22E9"/>
    <w:rsid w:val="007C7788"/>
    <w:rsid w:val="007E5A71"/>
    <w:rsid w:val="007E6E75"/>
    <w:rsid w:val="008A4E58"/>
    <w:rsid w:val="008E0293"/>
    <w:rsid w:val="008E0E5F"/>
    <w:rsid w:val="008E6DC4"/>
    <w:rsid w:val="00992C9D"/>
    <w:rsid w:val="009F7348"/>
    <w:rsid w:val="00A21107"/>
    <w:rsid w:val="00A21DC0"/>
    <w:rsid w:val="00A21E93"/>
    <w:rsid w:val="00AF3FDC"/>
    <w:rsid w:val="00B1364B"/>
    <w:rsid w:val="00B625DB"/>
    <w:rsid w:val="00B871A6"/>
    <w:rsid w:val="00CB1DD8"/>
    <w:rsid w:val="00CF52DB"/>
    <w:rsid w:val="00D13F7A"/>
    <w:rsid w:val="00D30E0D"/>
    <w:rsid w:val="00D57461"/>
    <w:rsid w:val="00DA3A25"/>
    <w:rsid w:val="00E149A8"/>
    <w:rsid w:val="00E8778E"/>
    <w:rsid w:val="00ED4DBD"/>
    <w:rsid w:val="00F37D32"/>
    <w:rsid w:val="00F64898"/>
    <w:rsid w:val="00F65B1E"/>
    <w:rsid w:val="00FA1FF5"/>
    <w:rsid w:val="00FA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CFE3"/>
  <w15:chartTrackingRefBased/>
  <w15:docId w15:val="{F4907539-C7E9-4B71-9715-64287647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E5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F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75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4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4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g.ugr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isx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42-55-27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aostng.ru" TargetMode="External"/><Relationship Id="rId10" Type="http://schemas.openxmlformats.org/officeDocument/2006/relationships/hyperlink" Target="https://aost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guevaak@aost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4AC3-DEFE-41CB-BCA8-D56E8CF6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54</Pages>
  <Words>14303</Words>
  <Characters>81532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Мария Альбертовна</dc:creator>
  <cp:keywords/>
  <dc:description/>
  <cp:lastModifiedBy>Шамаева Ирина Олеговна</cp:lastModifiedBy>
  <cp:revision>27</cp:revision>
  <cp:lastPrinted>2023-01-25T07:21:00Z</cp:lastPrinted>
  <dcterms:created xsi:type="dcterms:W3CDTF">2022-12-19T02:33:00Z</dcterms:created>
  <dcterms:modified xsi:type="dcterms:W3CDTF">2025-07-31T06:24:00Z</dcterms:modified>
</cp:coreProperties>
</file>