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B7" w:rsidRPr="003A5086" w:rsidRDefault="00307EB7" w:rsidP="00307EB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86">
        <w:rPr>
          <w:rFonts w:ascii="Times New Roman" w:hAnsi="Times New Roman" w:cs="Times New Roman"/>
          <w:b/>
          <w:sz w:val="24"/>
          <w:szCs w:val="24"/>
        </w:rPr>
        <w:t>ДОГОВОР КУПЛИ-ПРОДАЖИ № ____</w:t>
      </w:r>
    </w:p>
    <w:p w:rsidR="00307EB7" w:rsidRPr="003A5086" w:rsidRDefault="00307EB7" w:rsidP="0043397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086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г. Якутск                           </w:t>
      </w:r>
      <w:r w:rsidRPr="003A5086">
        <w:rPr>
          <w:rFonts w:ascii="Times New Roman" w:hAnsi="Times New Roman" w:cs="Times New Roman"/>
          <w:sz w:val="24"/>
          <w:szCs w:val="24"/>
        </w:rPr>
        <w:tab/>
      </w:r>
      <w:r w:rsidRPr="003A5086">
        <w:rPr>
          <w:rFonts w:ascii="Times New Roman" w:hAnsi="Times New Roman" w:cs="Times New Roman"/>
          <w:sz w:val="24"/>
          <w:szCs w:val="24"/>
        </w:rPr>
        <w:tab/>
      </w:r>
      <w:r w:rsidRPr="003A5086">
        <w:rPr>
          <w:rFonts w:ascii="Times New Roman" w:hAnsi="Times New Roman" w:cs="Times New Roman"/>
          <w:sz w:val="24"/>
          <w:szCs w:val="24"/>
        </w:rPr>
        <w:tab/>
      </w:r>
      <w:r w:rsidRPr="003A508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A5086">
        <w:rPr>
          <w:rFonts w:ascii="Times New Roman" w:hAnsi="Times New Roman" w:cs="Times New Roman"/>
          <w:sz w:val="24"/>
          <w:szCs w:val="24"/>
        </w:rPr>
        <w:tab/>
      </w:r>
      <w:r w:rsidRPr="003A508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3A5086">
        <w:rPr>
          <w:rFonts w:ascii="Times New Roman" w:hAnsi="Times New Roman" w:cs="Times New Roman"/>
          <w:sz w:val="24"/>
          <w:szCs w:val="24"/>
        </w:rPr>
        <w:t xml:space="preserve">      </w:t>
      </w:r>
      <w:r w:rsidR="004E38E1">
        <w:rPr>
          <w:rFonts w:ascii="Times New Roman" w:hAnsi="Times New Roman" w:cs="Times New Roman"/>
          <w:sz w:val="24"/>
          <w:szCs w:val="24"/>
        </w:rPr>
        <w:t>"_____"___________ 202</w:t>
      </w:r>
      <w:r w:rsidR="0012653C">
        <w:rPr>
          <w:rFonts w:ascii="Times New Roman" w:hAnsi="Times New Roman" w:cs="Times New Roman"/>
          <w:sz w:val="24"/>
          <w:szCs w:val="24"/>
        </w:rPr>
        <w:t>4</w:t>
      </w:r>
      <w:r w:rsidRPr="003A508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Акционерное общество «Сахатранснефтегаз», в лице генерального директора </w:t>
      </w:r>
      <w:proofErr w:type="spellStart"/>
      <w:r w:rsidR="004E38E1">
        <w:rPr>
          <w:rFonts w:ascii="Times New Roman" w:hAnsi="Times New Roman" w:cs="Times New Roman"/>
          <w:sz w:val="24"/>
          <w:szCs w:val="24"/>
        </w:rPr>
        <w:t>Колодезникова</w:t>
      </w:r>
      <w:proofErr w:type="spellEnd"/>
      <w:r w:rsidR="004E38E1">
        <w:rPr>
          <w:rFonts w:ascii="Times New Roman" w:hAnsi="Times New Roman" w:cs="Times New Roman"/>
          <w:sz w:val="24"/>
          <w:szCs w:val="24"/>
        </w:rPr>
        <w:t xml:space="preserve"> Алексея </w:t>
      </w:r>
      <w:proofErr w:type="spellStart"/>
      <w:r w:rsidR="004E38E1">
        <w:rPr>
          <w:rFonts w:ascii="Times New Roman" w:hAnsi="Times New Roman" w:cs="Times New Roman"/>
          <w:sz w:val="24"/>
          <w:szCs w:val="24"/>
        </w:rPr>
        <w:t>Засимовича</w:t>
      </w:r>
      <w:proofErr w:type="spellEnd"/>
      <w:r w:rsidRPr="003A508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"Продавец", с одной стороны, и </w:t>
      </w:r>
    </w:p>
    <w:p w:rsidR="00307EB7" w:rsidRPr="003A5086" w:rsidRDefault="004E38E1" w:rsidP="004E38E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, паспорт </w:t>
      </w:r>
      <w:r w:rsidR="00BF3B52" w:rsidRPr="003A5086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, зарегистрированный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07EB7" w:rsidRPr="003A5086">
        <w:rPr>
          <w:rFonts w:ascii="Times New Roman" w:hAnsi="Times New Roman" w:cs="Times New Roman"/>
          <w:sz w:val="24"/>
          <w:szCs w:val="24"/>
        </w:rPr>
        <w:t>, им</w:t>
      </w:r>
      <w:r w:rsidR="00172A19">
        <w:rPr>
          <w:rFonts w:ascii="Times New Roman" w:hAnsi="Times New Roman" w:cs="Times New Roman"/>
          <w:sz w:val="24"/>
          <w:szCs w:val="24"/>
        </w:rPr>
        <w:t>енуемые в дальнейшем "Покупатель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", </w:t>
      </w:r>
      <w:r w:rsidR="007B2471" w:rsidRPr="003A5086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8B00C7" w:rsidRPr="003A5086">
        <w:rPr>
          <w:rFonts w:ascii="Times New Roman" w:hAnsi="Times New Roman" w:cs="Times New Roman"/>
          <w:sz w:val="24"/>
          <w:szCs w:val="24"/>
        </w:rPr>
        <w:t>стороны, совместно именуемые «</w:t>
      </w:r>
      <w:r w:rsidR="00307EB7" w:rsidRPr="003A5086">
        <w:rPr>
          <w:rFonts w:ascii="Times New Roman" w:hAnsi="Times New Roman" w:cs="Times New Roman"/>
          <w:sz w:val="24"/>
          <w:szCs w:val="24"/>
        </w:rPr>
        <w:t>Стороны</w:t>
      </w:r>
      <w:r w:rsidR="008B00C7" w:rsidRPr="003A5086">
        <w:rPr>
          <w:rFonts w:ascii="Times New Roman" w:hAnsi="Times New Roman" w:cs="Times New Roman"/>
          <w:sz w:val="24"/>
          <w:szCs w:val="24"/>
        </w:rPr>
        <w:t>», заключили настоящий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Договор о нижеследующем:</w:t>
      </w: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307EB7" w:rsidRPr="003A5086" w:rsidRDefault="00307EB7" w:rsidP="00307EB7">
      <w:pPr>
        <w:pStyle w:val="ConsPlusNonformat"/>
        <w:ind w:left="720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    1.1. Продавец обязуется передать в </w:t>
      </w:r>
      <w:r w:rsidR="004E38E1">
        <w:rPr>
          <w:rFonts w:ascii="Times New Roman" w:hAnsi="Times New Roman" w:cs="Times New Roman"/>
          <w:sz w:val="24"/>
          <w:szCs w:val="24"/>
        </w:rPr>
        <w:t>собственность Покупателя</w:t>
      </w:r>
      <w:r w:rsidR="00433979">
        <w:rPr>
          <w:rFonts w:ascii="Times New Roman" w:hAnsi="Times New Roman" w:cs="Times New Roman"/>
          <w:sz w:val="24"/>
          <w:szCs w:val="24"/>
        </w:rPr>
        <w:t xml:space="preserve">, </w:t>
      </w:r>
      <w:r w:rsidRPr="003A5086">
        <w:rPr>
          <w:rFonts w:ascii="Times New Roman" w:hAnsi="Times New Roman" w:cs="Times New Roman"/>
          <w:sz w:val="24"/>
          <w:szCs w:val="24"/>
        </w:rPr>
        <w:t>а Покупател</w:t>
      </w:r>
      <w:r w:rsidR="004E38E1">
        <w:rPr>
          <w:rFonts w:ascii="Times New Roman" w:hAnsi="Times New Roman" w:cs="Times New Roman"/>
          <w:sz w:val="24"/>
          <w:szCs w:val="24"/>
        </w:rPr>
        <w:t>ь</w:t>
      </w:r>
      <w:r w:rsidRPr="003A5086">
        <w:rPr>
          <w:rFonts w:ascii="Times New Roman" w:hAnsi="Times New Roman" w:cs="Times New Roman"/>
          <w:sz w:val="24"/>
          <w:szCs w:val="24"/>
        </w:rPr>
        <w:t xml:space="preserve"> принять и оплатить в соответствии с условиями настоящего Договора   следующее   недвижимое имущество</w:t>
      </w:r>
      <w:r w:rsidR="00393501">
        <w:rPr>
          <w:rFonts w:ascii="Times New Roman" w:hAnsi="Times New Roman" w:cs="Times New Roman"/>
          <w:sz w:val="24"/>
          <w:szCs w:val="24"/>
        </w:rPr>
        <w:t xml:space="preserve"> </w:t>
      </w:r>
      <w:r w:rsidR="00393501" w:rsidRPr="003A5086">
        <w:rPr>
          <w:rFonts w:ascii="Times New Roman" w:hAnsi="Times New Roman" w:cs="Times New Roman"/>
          <w:sz w:val="24"/>
          <w:szCs w:val="24"/>
        </w:rPr>
        <w:t>(далее по тексту - "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недвижимости»</w:t>
      </w:r>
      <w:r w:rsidR="00393501">
        <w:rPr>
          <w:rFonts w:ascii="Times New Roman" w:hAnsi="Times New Roman" w:cs="Times New Roman"/>
          <w:sz w:val="24"/>
          <w:szCs w:val="24"/>
        </w:rPr>
        <w:t>)</w:t>
      </w:r>
      <w:r w:rsidRPr="003A508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953A1" w:rsidRDefault="00C953A1" w:rsidP="00C953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53A1">
        <w:rPr>
          <w:rFonts w:ascii="Times New Roman" w:hAnsi="Times New Roman" w:cs="Times New Roman"/>
          <w:sz w:val="24"/>
          <w:szCs w:val="24"/>
        </w:rPr>
        <w:t xml:space="preserve">Здание - </w:t>
      </w:r>
      <w:r w:rsidR="0012653C">
        <w:rPr>
          <w:rFonts w:ascii="Times New Roman" w:hAnsi="Times New Roman"/>
          <w:iCs/>
          <w:sz w:val="24"/>
          <w:szCs w:val="24"/>
        </w:rPr>
        <w:t>д</w:t>
      </w:r>
      <w:r w:rsidR="0012653C" w:rsidRPr="00E60AD5">
        <w:rPr>
          <w:rFonts w:ascii="Times New Roman" w:hAnsi="Times New Roman"/>
          <w:iCs/>
          <w:sz w:val="24"/>
          <w:szCs w:val="24"/>
        </w:rPr>
        <w:t xml:space="preserve">ом оператора с. Арылах (1-кв. жил. дом), назначение: нежилое, площадь 31,8 кв.м., кадастровый номер 14:13:040002:180, год постройки 2005 г., адрес: Республика Саха (Якутия), </w:t>
      </w:r>
      <w:proofErr w:type="spellStart"/>
      <w:r w:rsidR="0012653C" w:rsidRPr="00E60AD5">
        <w:rPr>
          <w:rFonts w:ascii="Times New Roman" w:hAnsi="Times New Roman"/>
          <w:iCs/>
          <w:sz w:val="24"/>
          <w:szCs w:val="24"/>
        </w:rPr>
        <w:t>Кобяйский</w:t>
      </w:r>
      <w:proofErr w:type="spellEnd"/>
      <w:r w:rsidR="0012653C" w:rsidRPr="00E60AD5">
        <w:rPr>
          <w:rFonts w:ascii="Times New Roman" w:hAnsi="Times New Roman"/>
          <w:iCs/>
          <w:sz w:val="24"/>
          <w:szCs w:val="24"/>
        </w:rPr>
        <w:t xml:space="preserve"> улус, </w:t>
      </w:r>
      <w:proofErr w:type="spellStart"/>
      <w:r w:rsidR="0012653C" w:rsidRPr="00E60AD5">
        <w:rPr>
          <w:rFonts w:ascii="Times New Roman" w:hAnsi="Times New Roman"/>
          <w:iCs/>
          <w:sz w:val="24"/>
          <w:szCs w:val="24"/>
        </w:rPr>
        <w:t>Люччегинский</w:t>
      </w:r>
      <w:proofErr w:type="spellEnd"/>
      <w:r w:rsidR="0012653C" w:rsidRPr="00E60AD5">
        <w:rPr>
          <w:rFonts w:ascii="Times New Roman" w:hAnsi="Times New Roman"/>
          <w:iCs/>
          <w:sz w:val="24"/>
          <w:szCs w:val="24"/>
        </w:rPr>
        <w:t xml:space="preserve"> 1-й наслег, с. Арылах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6834" w:rsidRDefault="006E3D98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12653C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6A6834">
        <w:rPr>
          <w:rFonts w:ascii="Times New Roman" w:hAnsi="Times New Roman" w:cs="Times New Roman"/>
          <w:sz w:val="24"/>
          <w:szCs w:val="24"/>
        </w:rPr>
        <w:t xml:space="preserve"> на</w:t>
      </w:r>
      <w:r w:rsidR="002D1C1F">
        <w:rPr>
          <w:rFonts w:ascii="Times New Roman" w:hAnsi="Times New Roman" w:cs="Times New Roman"/>
          <w:sz w:val="24"/>
          <w:szCs w:val="24"/>
        </w:rPr>
        <w:t xml:space="preserve"> </w:t>
      </w:r>
      <w:r w:rsidR="00307EB7" w:rsidRPr="003A5086">
        <w:rPr>
          <w:rFonts w:ascii="Times New Roman" w:hAnsi="Times New Roman" w:cs="Times New Roman"/>
          <w:sz w:val="24"/>
          <w:szCs w:val="24"/>
        </w:rPr>
        <w:t>земельн</w:t>
      </w:r>
      <w:r w:rsidR="0012653C">
        <w:rPr>
          <w:rFonts w:ascii="Times New Roman" w:hAnsi="Times New Roman" w:cs="Times New Roman"/>
          <w:sz w:val="24"/>
          <w:szCs w:val="24"/>
        </w:rPr>
        <w:t>ом</w:t>
      </w:r>
      <w:r w:rsidR="002D1C1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2653C">
        <w:rPr>
          <w:rFonts w:ascii="Times New Roman" w:hAnsi="Times New Roman" w:cs="Times New Roman"/>
          <w:sz w:val="24"/>
          <w:szCs w:val="24"/>
        </w:rPr>
        <w:t>е</w:t>
      </w:r>
      <w:r w:rsidR="002D1C1F">
        <w:rPr>
          <w:rFonts w:ascii="Times New Roman" w:hAnsi="Times New Roman" w:cs="Times New Roman"/>
          <w:sz w:val="24"/>
          <w:szCs w:val="24"/>
        </w:rPr>
        <w:t>: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834" w:rsidRDefault="006A6834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D1C1F">
        <w:rPr>
          <w:rFonts w:ascii="Times New Roman" w:hAnsi="Times New Roman" w:cs="Times New Roman"/>
          <w:sz w:val="24"/>
          <w:szCs w:val="24"/>
        </w:rPr>
        <w:t xml:space="preserve">с </w:t>
      </w:r>
      <w:r w:rsidR="002D1C1F" w:rsidRPr="003A5086">
        <w:rPr>
          <w:rFonts w:ascii="Times New Roman" w:hAnsi="Times New Roman" w:cs="Times New Roman"/>
          <w:sz w:val="24"/>
          <w:szCs w:val="24"/>
        </w:rPr>
        <w:t>кадастровы</w:t>
      </w:r>
      <w:r w:rsidR="002D1C1F">
        <w:rPr>
          <w:rFonts w:ascii="Times New Roman" w:hAnsi="Times New Roman" w:cs="Times New Roman"/>
          <w:sz w:val="24"/>
          <w:szCs w:val="24"/>
        </w:rPr>
        <w:t>м</w:t>
      </w:r>
      <w:r w:rsidR="002D1C1F" w:rsidRPr="003A5086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2D1C1F">
        <w:rPr>
          <w:rFonts w:ascii="Times New Roman" w:hAnsi="Times New Roman" w:cs="Times New Roman"/>
          <w:sz w:val="24"/>
          <w:szCs w:val="24"/>
        </w:rPr>
        <w:t>ом</w:t>
      </w:r>
      <w:r w:rsidR="002D1C1F" w:rsidRPr="003A5086">
        <w:rPr>
          <w:rFonts w:ascii="Times New Roman" w:hAnsi="Times New Roman" w:cs="Times New Roman"/>
          <w:sz w:val="24"/>
          <w:szCs w:val="24"/>
        </w:rPr>
        <w:t xml:space="preserve"> </w:t>
      </w:r>
      <w:r w:rsidR="0012653C" w:rsidRPr="0012653C">
        <w:rPr>
          <w:rFonts w:ascii="Times New Roman" w:hAnsi="Times New Roman" w:cs="Times New Roman"/>
          <w:sz w:val="24"/>
          <w:szCs w:val="24"/>
        </w:rPr>
        <w:t>14:13:040003:34</w:t>
      </w:r>
      <w:r w:rsidR="002D1C1F">
        <w:rPr>
          <w:rFonts w:ascii="Times New Roman" w:hAnsi="Times New Roman" w:cs="Times New Roman"/>
          <w:sz w:val="24"/>
          <w:szCs w:val="24"/>
        </w:rPr>
        <w:t xml:space="preserve">, </w:t>
      </w:r>
      <w:r w:rsidR="00307EB7" w:rsidRPr="003A5086">
        <w:rPr>
          <w:rFonts w:ascii="Times New Roman" w:hAnsi="Times New Roman" w:cs="Times New Roman"/>
          <w:sz w:val="24"/>
          <w:szCs w:val="24"/>
        </w:rPr>
        <w:t>площад</w:t>
      </w:r>
      <w:r w:rsidR="002D1C1F">
        <w:rPr>
          <w:rFonts w:ascii="Times New Roman" w:hAnsi="Times New Roman" w:cs="Times New Roman"/>
          <w:sz w:val="24"/>
          <w:szCs w:val="24"/>
        </w:rPr>
        <w:t xml:space="preserve">ью </w:t>
      </w:r>
      <w:r w:rsidR="0012653C">
        <w:rPr>
          <w:rFonts w:ascii="Times New Roman" w:hAnsi="Times New Roman" w:cs="Times New Roman"/>
          <w:sz w:val="24"/>
          <w:szCs w:val="24"/>
        </w:rPr>
        <w:t>1214</w:t>
      </w:r>
      <w:r w:rsidR="008B0F6B" w:rsidRPr="008B0F6B">
        <w:rPr>
          <w:rFonts w:ascii="Times New Roman" w:hAnsi="Times New Roman" w:cs="Times New Roman"/>
          <w:color w:val="333333"/>
          <w:sz w:val="24"/>
          <w:szCs w:val="24"/>
        </w:rPr>
        <w:t xml:space="preserve"> кв.м</w:t>
      </w:r>
      <w:r w:rsidR="0025154C">
        <w:rPr>
          <w:rFonts w:ascii="Times New Roman" w:hAnsi="Times New Roman" w:cs="Times New Roman"/>
          <w:sz w:val="24"/>
          <w:szCs w:val="24"/>
        </w:rPr>
        <w:t>.</w:t>
      </w:r>
    </w:p>
    <w:p w:rsidR="00AB0CE3" w:rsidRDefault="006E3D98" w:rsidP="00AB0CE3">
      <w:pPr>
        <w:pStyle w:val="ConsPlusNormal"/>
        <w:numPr>
          <w:ilvl w:val="1"/>
          <w:numId w:val="2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принадлежит Продавцу на праве собственност</w:t>
      </w:r>
      <w:r w:rsidR="003A5086" w:rsidRPr="003A5086">
        <w:rPr>
          <w:rFonts w:ascii="Times New Roman" w:hAnsi="Times New Roman" w:cs="Times New Roman"/>
          <w:sz w:val="24"/>
          <w:szCs w:val="24"/>
        </w:rPr>
        <w:t xml:space="preserve">и, что подтверждается </w:t>
      </w:r>
      <w:r w:rsidR="008B0F6B">
        <w:rPr>
          <w:rFonts w:ascii="Times New Roman" w:hAnsi="Times New Roman" w:cs="Times New Roman"/>
          <w:sz w:val="24"/>
          <w:szCs w:val="24"/>
        </w:rPr>
        <w:t>выписк</w:t>
      </w:r>
      <w:r w:rsidR="00C532F1">
        <w:rPr>
          <w:rFonts w:ascii="Times New Roman" w:hAnsi="Times New Roman" w:cs="Times New Roman"/>
          <w:sz w:val="24"/>
          <w:szCs w:val="24"/>
        </w:rPr>
        <w:t>ой</w:t>
      </w:r>
      <w:r w:rsidR="008B0F6B">
        <w:rPr>
          <w:rFonts w:ascii="Times New Roman" w:hAnsi="Times New Roman" w:cs="Times New Roman"/>
          <w:sz w:val="24"/>
          <w:szCs w:val="24"/>
        </w:rPr>
        <w:t xml:space="preserve"> из ЕГ</w:t>
      </w:r>
      <w:r w:rsidR="0012653C">
        <w:rPr>
          <w:rFonts w:ascii="Times New Roman" w:hAnsi="Times New Roman" w:cs="Times New Roman"/>
          <w:sz w:val="24"/>
          <w:szCs w:val="24"/>
        </w:rPr>
        <w:t>РН об объекте недвижимости от 08.04</w:t>
      </w:r>
      <w:r w:rsidR="008B0F6B">
        <w:rPr>
          <w:rFonts w:ascii="Times New Roman" w:hAnsi="Times New Roman" w:cs="Times New Roman"/>
          <w:sz w:val="24"/>
          <w:szCs w:val="24"/>
        </w:rPr>
        <w:t>.</w:t>
      </w:r>
      <w:r w:rsidR="00BB6707">
        <w:rPr>
          <w:rFonts w:ascii="Times New Roman" w:hAnsi="Times New Roman" w:cs="Times New Roman"/>
          <w:sz w:val="24"/>
          <w:szCs w:val="24"/>
        </w:rPr>
        <w:t>202</w:t>
      </w:r>
      <w:r w:rsidR="00393501">
        <w:rPr>
          <w:rFonts w:ascii="Times New Roman" w:hAnsi="Times New Roman" w:cs="Times New Roman"/>
          <w:sz w:val="24"/>
          <w:szCs w:val="24"/>
        </w:rPr>
        <w:t>4</w:t>
      </w:r>
      <w:r w:rsidR="00AB0CE3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AB0CE3" w:rsidRDefault="00AB0CE3" w:rsidP="00AB0CE3">
      <w:pPr>
        <w:pStyle w:val="ConsPlusNormal"/>
        <w:ind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6707">
        <w:rPr>
          <w:rFonts w:ascii="Times New Roman" w:hAnsi="Times New Roman" w:cs="Times New Roman"/>
          <w:sz w:val="24"/>
          <w:szCs w:val="24"/>
        </w:rPr>
        <w:t xml:space="preserve">№ </w:t>
      </w:r>
      <w:r w:rsidR="00BB6707" w:rsidRPr="009F713C">
        <w:rPr>
          <w:rFonts w:ascii="Times New Roman" w:hAnsi="Times New Roman" w:cs="Times New Roman"/>
          <w:sz w:val="24"/>
          <w:szCs w:val="24"/>
        </w:rPr>
        <w:t>КУВИ-</w:t>
      </w:r>
      <w:r w:rsidR="009F713C" w:rsidRPr="009F713C">
        <w:rPr>
          <w:rFonts w:ascii="Times New Roman" w:hAnsi="Times New Roman" w:cs="Times New Roman"/>
          <w:sz w:val="24"/>
          <w:szCs w:val="24"/>
        </w:rPr>
        <w:t>001/2024-99553889</w:t>
      </w:r>
      <w:r w:rsidR="00307EB7" w:rsidRPr="009F713C">
        <w:rPr>
          <w:rFonts w:ascii="Times New Roman" w:hAnsi="Times New Roman" w:cs="Times New Roman"/>
          <w:sz w:val="24"/>
          <w:szCs w:val="24"/>
        </w:rPr>
        <w:t>,</w:t>
      </w:r>
      <w:r w:rsidR="00393501" w:rsidRPr="009F713C">
        <w:rPr>
          <w:rFonts w:ascii="Times New Roman" w:hAnsi="Times New Roman" w:cs="Times New Roman"/>
          <w:sz w:val="24"/>
          <w:szCs w:val="24"/>
        </w:rPr>
        <w:t xml:space="preserve"> </w:t>
      </w:r>
      <w:r w:rsidRPr="009F713C">
        <w:rPr>
          <w:rFonts w:ascii="Times New Roman" w:hAnsi="Times New Roman" w:cs="Times New Roman"/>
          <w:sz w:val="24"/>
          <w:szCs w:val="24"/>
        </w:rPr>
        <w:t xml:space="preserve">о чем сделаны запись государственной регистрации о собственности </w:t>
      </w:r>
      <w:r w:rsidR="009F713C" w:rsidRPr="009F713C">
        <w:rPr>
          <w:rFonts w:ascii="Times New Roman" w:hAnsi="Times New Roman" w:cs="Times New Roman"/>
          <w:sz w:val="24"/>
          <w:szCs w:val="24"/>
        </w:rPr>
        <w:t>14-14-01/037/2006-779</w:t>
      </w:r>
      <w:r w:rsidRPr="009F713C">
        <w:rPr>
          <w:rFonts w:ascii="Times New Roman" w:hAnsi="Times New Roman" w:cs="Times New Roman"/>
          <w:sz w:val="24"/>
          <w:szCs w:val="24"/>
        </w:rPr>
        <w:t xml:space="preserve"> от </w:t>
      </w:r>
      <w:r w:rsidR="009F713C" w:rsidRPr="009F713C">
        <w:rPr>
          <w:rFonts w:ascii="Times New Roman" w:hAnsi="Times New Roman" w:cs="Times New Roman"/>
          <w:sz w:val="24"/>
          <w:szCs w:val="24"/>
        </w:rPr>
        <w:t>09.10.2006</w:t>
      </w:r>
      <w:r w:rsidR="009F713C">
        <w:rPr>
          <w:rFonts w:ascii="Times New Roman" w:hAnsi="Times New Roman" w:cs="Times New Roman"/>
          <w:sz w:val="24"/>
          <w:szCs w:val="24"/>
        </w:rPr>
        <w:t xml:space="preserve"> </w:t>
      </w:r>
      <w:r w:rsidRPr="009F713C">
        <w:rPr>
          <w:rFonts w:ascii="Times New Roman" w:hAnsi="Times New Roman" w:cs="Times New Roman"/>
          <w:sz w:val="24"/>
          <w:szCs w:val="24"/>
        </w:rPr>
        <w:t>г</w:t>
      </w:r>
      <w:r w:rsidRPr="003A5086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выданной Филиалом публично-правовой компании "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>" по Республике Саха (Якутия);</w:t>
      </w:r>
    </w:p>
    <w:p w:rsidR="00307EB7" w:rsidRPr="003A5086" w:rsidRDefault="00307EB7" w:rsidP="00307EB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1.3. Продавец гарантирует, что до подписания настоящего Договора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0416F6">
        <w:rPr>
          <w:rFonts w:ascii="Times New Roman" w:hAnsi="Times New Roman" w:cs="Times New Roman"/>
          <w:sz w:val="24"/>
          <w:szCs w:val="24"/>
        </w:rPr>
        <w:t xml:space="preserve"> </w:t>
      </w:r>
      <w:r w:rsidR="00881EB1">
        <w:rPr>
          <w:rFonts w:ascii="Times New Roman" w:hAnsi="Times New Roman" w:cs="Times New Roman"/>
          <w:sz w:val="24"/>
          <w:szCs w:val="24"/>
        </w:rPr>
        <w:t>никому не продан, не заложен</w:t>
      </w:r>
      <w:r w:rsidRPr="003A5086">
        <w:rPr>
          <w:rFonts w:ascii="Times New Roman" w:hAnsi="Times New Roman" w:cs="Times New Roman"/>
          <w:sz w:val="24"/>
          <w:szCs w:val="24"/>
        </w:rPr>
        <w:t xml:space="preserve">, в споре, под арестом </w:t>
      </w:r>
      <w:r w:rsidR="00881EB1">
        <w:rPr>
          <w:rFonts w:ascii="Times New Roman" w:hAnsi="Times New Roman" w:cs="Times New Roman"/>
          <w:sz w:val="24"/>
          <w:szCs w:val="24"/>
        </w:rPr>
        <w:t>и запретом не состоит и свободен</w:t>
      </w:r>
      <w:r w:rsidRPr="003A5086">
        <w:rPr>
          <w:rFonts w:ascii="Times New Roman" w:hAnsi="Times New Roman" w:cs="Times New Roman"/>
          <w:sz w:val="24"/>
          <w:szCs w:val="24"/>
        </w:rPr>
        <w:t xml:space="preserve"> от любых прав третьих лиц.</w:t>
      </w:r>
    </w:p>
    <w:p w:rsidR="00307EB7" w:rsidRPr="003A5086" w:rsidRDefault="00307EB7" w:rsidP="00307EB7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1.4. Прав</w:t>
      </w:r>
      <w:r w:rsidR="00881EB1">
        <w:rPr>
          <w:rFonts w:ascii="Times New Roman" w:hAnsi="Times New Roman" w:cs="Times New Roman"/>
          <w:sz w:val="24"/>
          <w:szCs w:val="24"/>
        </w:rPr>
        <w:t>о П</w:t>
      </w:r>
      <w:r w:rsidRPr="003A5086">
        <w:rPr>
          <w:rFonts w:ascii="Times New Roman" w:hAnsi="Times New Roman" w:cs="Times New Roman"/>
          <w:sz w:val="24"/>
          <w:szCs w:val="24"/>
        </w:rPr>
        <w:t>родавца на земельный участок переход</w:t>
      </w:r>
      <w:r w:rsidR="00881EB1">
        <w:rPr>
          <w:rFonts w:ascii="Times New Roman" w:hAnsi="Times New Roman" w:cs="Times New Roman"/>
          <w:sz w:val="24"/>
          <w:szCs w:val="24"/>
        </w:rPr>
        <w:t>ит к Покупателю</w:t>
      </w:r>
      <w:r w:rsidRPr="003A5086">
        <w:rPr>
          <w:rFonts w:ascii="Times New Roman" w:hAnsi="Times New Roman" w:cs="Times New Roman"/>
          <w:sz w:val="24"/>
          <w:szCs w:val="24"/>
        </w:rPr>
        <w:t xml:space="preserve"> в соответствии со статьей 35 Земельного Кодекса РФ. 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ЦЕНА ДОГОВОРА И ПОРЯДОК РАСЧЕТОВ</w:t>
      </w:r>
    </w:p>
    <w:p w:rsidR="00307EB7" w:rsidRPr="003A5086" w:rsidRDefault="00307EB7" w:rsidP="00307EB7">
      <w:pPr>
        <w:pStyle w:val="ConsPlusNormal"/>
        <w:ind w:left="720"/>
        <w:rPr>
          <w:rFonts w:ascii="Times New Roman" w:hAnsi="Times New Roman" w:cs="Times New Roman"/>
          <w:sz w:val="24"/>
          <w:szCs w:val="24"/>
        </w:rPr>
      </w:pPr>
    </w:p>
    <w:p w:rsidR="00307EB7" w:rsidRDefault="00307EB7" w:rsidP="008B0F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2.1. Общая стоимость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Pr="003A5086">
        <w:rPr>
          <w:rFonts w:ascii="Times New Roman" w:hAnsi="Times New Roman" w:cs="Times New Roman"/>
          <w:sz w:val="24"/>
          <w:szCs w:val="24"/>
        </w:rPr>
        <w:t>, передаваемого по настоя</w:t>
      </w:r>
      <w:r w:rsidR="00E55B51">
        <w:rPr>
          <w:rFonts w:ascii="Times New Roman" w:hAnsi="Times New Roman" w:cs="Times New Roman"/>
          <w:sz w:val="24"/>
          <w:szCs w:val="24"/>
        </w:rPr>
        <w:t>щему Договору, составляет _______________</w:t>
      </w:r>
      <w:r w:rsidRPr="003A5086">
        <w:rPr>
          <w:rFonts w:ascii="Times New Roman" w:hAnsi="Times New Roman" w:cs="Times New Roman"/>
          <w:sz w:val="24"/>
          <w:szCs w:val="24"/>
        </w:rPr>
        <w:t xml:space="preserve"> (</w:t>
      </w:r>
      <w:r w:rsidR="00E55B51">
        <w:rPr>
          <w:rFonts w:ascii="Times New Roman" w:hAnsi="Times New Roman" w:cs="Times New Roman"/>
          <w:sz w:val="24"/>
          <w:szCs w:val="24"/>
        </w:rPr>
        <w:t>_______________________</w:t>
      </w:r>
      <w:r w:rsidRPr="003A5086">
        <w:rPr>
          <w:rFonts w:ascii="Times New Roman" w:hAnsi="Times New Roman" w:cs="Times New Roman"/>
          <w:sz w:val="24"/>
          <w:szCs w:val="24"/>
        </w:rPr>
        <w:t>) рублей</w:t>
      </w:r>
      <w:r w:rsidR="008B0F6B">
        <w:rPr>
          <w:rFonts w:ascii="Times New Roman" w:hAnsi="Times New Roman" w:cs="Times New Roman"/>
          <w:sz w:val="24"/>
          <w:szCs w:val="24"/>
        </w:rPr>
        <w:t xml:space="preserve"> 00 коп.</w:t>
      </w:r>
      <w:r w:rsidRPr="003A5086">
        <w:rPr>
          <w:rFonts w:ascii="Times New Roman" w:hAnsi="Times New Roman" w:cs="Times New Roman"/>
          <w:sz w:val="24"/>
          <w:szCs w:val="24"/>
        </w:rPr>
        <w:t xml:space="preserve">, в том числе НДС 20% в сумме </w:t>
      </w:r>
      <w:r w:rsidR="00E55B51">
        <w:rPr>
          <w:rFonts w:ascii="Times New Roman" w:hAnsi="Times New Roman" w:cs="Times New Roman"/>
          <w:sz w:val="24"/>
          <w:szCs w:val="24"/>
        </w:rPr>
        <w:t>_____________</w:t>
      </w:r>
      <w:r w:rsidR="008B0F6B">
        <w:rPr>
          <w:rFonts w:ascii="Times New Roman" w:hAnsi="Times New Roman" w:cs="Times New Roman"/>
          <w:sz w:val="24"/>
          <w:szCs w:val="24"/>
        </w:rPr>
        <w:t xml:space="preserve"> </w:t>
      </w:r>
      <w:r w:rsidRPr="003A5086">
        <w:rPr>
          <w:rFonts w:ascii="Times New Roman" w:hAnsi="Times New Roman" w:cs="Times New Roman"/>
          <w:sz w:val="24"/>
          <w:szCs w:val="24"/>
        </w:rPr>
        <w:t>(</w:t>
      </w:r>
      <w:r w:rsidR="00E55B51">
        <w:rPr>
          <w:rFonts w:ascii="Times New Roman" w:hAnsi="Times New Roman" w:cs="Times New Roman"/>
          <w:sz w:val="24"/>
          <w:szCs w:val="24"/>
        </w:rPr>
        <w:t>_______________</w:t>
      </w:r>
      <w:r w:rsidR="00A832DA">
        <w:rPr>
          <w:rFonts w:ascii="Times New Roman" w:hAnsi="Times New Roman" w:cs="Times New Roman"/>
          <w:sz w:val="24"/>
          <w:szCs w:val="24"/>
        </w:rPr>
        <w:t>)</w:t>
      </w:r>
      <w:r w:rsidR="002152DA" w:rsidRPr="003A5086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8B0F6B">
        <w:rPr>
          <w:rFonts w:ascii="Times New Roman" w:hAnsi="Times New Roman" w:cs="Times New Roman"/>
          <w:sz w:val="24"/>
          <w:szCs w:val="24"/>
        </w:rPr>
        <w:t>00</w:t>
      </w:r>
      <w:r w:rsidR="002152DA" w:rsidRPr="003A5086">
        <w:rPr>
          <w:rFonts w:ascii="Times New Roman" w:hAnsi="Times New Roman" w:cs="Times New Roman"/>
          <w:sz w:val="24"/>
          <w:szCs w:val="24"/>
        </w:rPr>
        <w:t xml:space="preserve"> коп.</w:t>
      </w:r>
      <w:r w:rsidRPr="003A5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B51" w:rsidRPr="00286B6F" w:rsidRDefault="00E55B51" w:rsidP="009F71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B6F">
        <w:rPr>
          <w:rFonts w:ascii="Times New Roman" w:hAnsi="Times New Roman" w:cs="Times New Roman"/>
          <w:sz w:val="24"/>
          <w:szCs w:val="24"/>
        </w:rPr>
        <w:t xml:space="preserve">Стоимость </w:t>
      </w:r>
      <w:r w:rsidR="006E3D98">
        <w:rPr>
          <w:rFonts w:ascii="Times New Roman" w:hAnsi="Times New Roman" w:cs="Times New Roman"/>
          <w:sz w:val="24"/>
          <w:szCs w:val="24"/>
        </w:rPr>
        <w:t xml:space="preserve">Объекта недвижимости </w:t>
      </w:r>
      <w:r w:rsidRPr="00286B6F">
        <w:rPr>
          <w:rFonts w:ascii="Times New Roman" w:hAnsi="Times New Roman" w:cs="Times New Roman"/>
          <w:sz w:val="24"/>
          <w:szCs w:val="24"/>
        </w:rPr>
        <w:t>определена на основании заявки Покупателя на участие в торгах по реализации объекта недвижимости и протокола заседания закупочной комиссии АО «Сахатранснефтегаз» №__________ от «___</w:t>
      </w:r>
      <w:proofErr w:type="gramStart"/>
      <w:r w:rsidRPr="00286B6F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86B6F">
        <w:rPr>
          <w:rFonts w:ascii="Times New Roman" w:hAnsi="Times New Roman" w:cs="Times New Roman"/>
          <w:sz w:val="24"/>
          <w:szCs w:val="24"/>
        </w:rPr>
        <w:t>_________________202</w:t>
      </w:r>
      <w:r w:rsidR="009F713C">
        <w:rPr>
          <w:rFonts w:ascii="Times New Roman" w:hAnsi="Times New Roman" w:cs="Times New Roman"/>
          <w:sz w:val="24"/>
          <w:szCs w:val="24"/>
        </w:rPr>
        <w:t>4</w:t>
      </w:r>
      <w:r w:rsidRPr="00286B6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07EB7" w:rsidRPr="003A5086" w:rsidRDefault="00083321" w:rsidP="009F713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5"/>
      <w:bookmarkEnd w:id="0"/>
      <w:r>
        <w:rPr>
          <w:rFonts w:ascii="Times New Roman" w:hAnsi="Times New Roman" w:cs="Times New Roman"/>
          <w:sz w:val="24"/>
          <w:szCs w:val="24"/>
        </w:rPr>
        <w:t>2.2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. </w:t>
      </w:r>
      <w:r w:rsidR="0025154C" w:rsidRPr="00333FCB">
        <w:rPr>
          <w:rFonts w:ascii="Times New Roman" w:hAnsi="Times New Roman"/>
          <w:sz w:val="24"/>
          <w:szCs w:val="24"/>
        </w:rPr>
        <w:t xml:space="preserve">Покупатель обязуется оплатить стоимость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="0025154C" w:rsidRPr="00333FCB">
        <w:rPr>
          <w:rFonts w:ascii="Times New Roman" w:hAnsi="Times New Roman"/>
          <w:sz w:val="24"/>
          <w:szCs w:val="24"/>
        </w:rPr>
        <w:t xml:space="preserve">, указанную в </w:t>
      </w:r>
      <w:hyperlink r:id="rId5" w:history="1">
        <w:r w:rsidR="0025154C" w:rsidRPr="00333FCB">
          <w:rPr>
            <w:rFonts w:ascii="Times New Roman" w:hAnsi="Times New Roman"/>
            <w:sz w:val="24"/>
            <w:szCs w:val="24"/>
          </w:rPr>
          <w:t xml:space="preserve">п. </w:t>
        </w:r>
        <w:r w:rsidR="0025154C">
          <w:rPr>
            <w:rFonts w:ascii="Times New Roman" w:hAnsi="Times New Roman"/>
            <w:sz w:val="24"/>
            <w:szCs w:val="24"/>
          </w:rPr>
          <w:t>2</w:t>
        </w:r>
        <w:r w:rsidR="0025154C" w:rsidRPr="00333FCB">
          <w:rPr>
            <w:rFonts w:ascii="Times New Roman" w:hAnsi="Times New Roman"/>
            <w:sz w:val="24"/>
            <w:szCs w:val="24"/>
          </w:rPr>
          <w:t>.</w:t>
        </w:r>
      </w:hyperlink>
      <w:r w:rsidR="0025154C" w:rsidRPr="00333FCB">
        <w:rPr>
          <w:rFonts w:ascii="Times New Roman" w:hAnsi="Times New Roman"/>
          <w:sz w:val="24"/>
          <w:szCs w:val="24"/>
        </w:rPr>
        <w:t xml:space="preserve">1. настоящего Договора, в течение 5 </w:t>
      </w:r>
      <w:r w:rsidR="00307EB7" w:rsidRPr="003A5086">
        <w:rPr>
          <w:rFonts w:ascii="Times New Roman" w:hAnsi="Times New Roman" w:cs="Times New Roman"/>
          <w:sz w:val="24"/>
          <w:szCs w:val="24"/>
        </w:rPr>
        <w:t>календарных дней со дня подписания настоящего Договора путем перечисления денежных средств на следующий расчетный счет Продавца:</w:t>
      </w:r>
    </w:p>
    <w:p w:rsidR="00307EB7" w:rsidRPr="003A5086" w:rsidRDefault="00307EB7" w:rsidP="00307EB7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5086">
        <w:rPr>
          <w:rFonts w:ascii="Times New Roman" w:hAnsi="Times New Roman" w:cs="Times New Roman"/>
          <w:color w:val="000000"/>
          <w:sz w:val="24"/>
          <w:szCs w:val="24"/>
        </w:rPr>
        <w:tab/>
        <w:t>Получатель:</w:t>
      </w:r>
      <w:r w:rsidRPr="003A50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АО «Сахатранснефтегаз» ИНН 1435142972, КПП 546050001 </w:t>
      </w:r>
      <w:r w:rsidRPr="003A5086">
        <w:rPr>
          <w:rFonts w:ascii="Times New Roman" w:hAnsi="Times New Roman" w:cs="Times New Roman"/>
          <w:b/>
          <w:sz w:val="24"/>
          <w:szCs w:val="24"/>
        </w:rPr>
        <w:t>р/с 40702810546640000007 в Дальневосточном филиале ПАО Росбанк г. Владивосток к/с 30101810300000000871 БИК 040507871.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2.3. Датой оплаты считается дата поступления денежных средств на расчетный счет Продавца. </w:t>
      </w:r>
    </w:p>
    <w:p w:rsidR="00307EB7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2.4. Расходы, связанные с государственной регистрацией п</w:t>
      </w:r>
      <w:r w:rsidR="00881EB1">
        <w:rPr>
          <w:rFonts w:ascii="Times New Roman" w:hAnsi="Times New Roman" w:cs="Times New Roman"/>
          <w:sz w:val="24"/>
          <w:szCs w:val="24"/>
        </w:rPr>
        <w:t>ерехода права собственности на н</w:t>
      </w:r>
      <w:r w:rsidRPr="003A5086">
        <w:rPr>
          <w:rFonts w:ascii="Times New Roman" w:hAnsi="Times New Roman" w:cs="Times New Roman"/>
          <w:sz w:val="24"/>
          <w:szCs w:val="24"/>
        </w:rPr>
        <w:t>едвижимое имущество, несет Покупатель.</w:t>
      </w:r>
    </w:p>
    <w:p w:rsidR="0025154C" w:rsidRDefault="0025154C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3. ПЕРЕДАЧА НЕДВИЖИМОГО ИМУЩЕСТВА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И ПЕРЕХОД ПРАВА СОБСТВЕННОСТИ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16B10" w:rsidRPr="00333FCB" w:rsidRDefault="00307EB7" w:rsidP="00C16B10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53"/>
      <w:bookmarkEnd w:id="1"/>
      <w:r w:rsidRPr="003A5086">
        <w:rPr>
          <w:rFonts w:ascii="Times New Roman" w:hAnsi="Times New Roman" w:cs="Times New Roman"/>
          <w:sz w:val="24"/>
          <w:szCs w:val="24"/>
        </w:rPr>
        <w:t xml:space="preserve">3.1. </w:t>
      </w:r>
      <w:r w:rsidR="00C16B10" w:rsidRPr="00333FCB">
        <w:rPr>
          <w:rFonts w:ascii="Times New Roman" w:hAnsi="Times New Roman"/>
          <w:sz w:val="24"/>
          <w:szCs w:val="24"/>
        </w:rPr>
        <w:t xml:space="preserve">Настоящий Договор имеет силу акта приема-передачи. </w:t>
      </w:r>
    </w:p>
    <w:p w:rsidR="00307EB7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3.2. Переход права собственности на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Pr="003A5086">
        <w:rPr>
          <w:rFonts w:ascii="Times New Roman" w:hAnsi="Times New Roman" w:cs="Times New Roman"/>
          <w:sz w:val="24"/>
          <w:szCs w:val="24"/>
        </w:rPr>
        <w:t xml:space="preserve"> от Продавца к Покупател</w:t>
      </w:r>
      <w:r w:rsidR="00881EB1">
        <w:rPr>
          <w:rFonts w:ascii="Times New Roman" w:hAnsi="Times New Roman" w:cs="Times New Roman"/>
          <w:sz w:val="24"/>
          <w:szCs w:val="24"/>
        </w:rPr>
        <w:t>ю</w:t>
      </w:r>
      <w:r w:rsidRPr="003A5086">
        <w:rPr>
          <w:rFonts w:ascii="Times New Roman" w:hAnsi="Times New Roman" w:cs="Times New Roman"/>
          <w:sz w:val="24"/>
          <w:szCs w:val="24"/>
        </w:rPr>
        <w:t xml:space="preserve"> подлежит государственной регистрации в Едином государственном реестре недвижим</w:t>
      </w:r>
      <w:r w:rsidR="0025154C">
        <w:rPr>
          <w:rFonts w:ascii="Times New Roman" w:hAnsi="Times New Roman" w:cs="Times New Roman"/>
          <w:sz w:val="24"/>
          <w:szCs w:val="24"/>
        </w:rPr>
        <w:t>ости.</w:t>
      </w:r>
    </w:p>
    <w:p w:rsidR="001F44CC" w:rsidRPr="003A5086" w:rsidRDefault="001F44CC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333FCB">
        <w:rPr>
          <w:rFonts w:ascii="Times New Roman" w:hAnsi="Times New Roman"/>
          <w:sz w:val="24"/>
          <w:szCs w:val="24"/>
        </w:rPr>
        <w:t>Покупатель ознакомлен с</w:t>
      </w:r>
      <w:r>
        <w:rPr>
          <w:rFonts w:ascii="Times New Roman" w:hAnsi="Times New Roman"/>
          <w:sz w:val="24"/>
          <w:szCs w:val="24"/>
        </w:rPr>
        <w:t xml:space="preserve"> фактическим</w:t>
      </w:r>
      <w:r w:rsidRPr="00333F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внешним и внутренним</w:t>
      </w:r>
      <w:r w:rsidRPr="00333FCB">
        <w:rPr>
          <w:rFonts w:ascii="Times New Roman" w:hAnsi="Times New Roman"/>
          <w:sz w:val="24"/>
          <w:szCs w:val="24"/>
        </w:rPr>
        <w:t xml:space="preserve"> состоянием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Pr="00333FCB">
        <w:rPr>
          <w:rFonts w:ascii="Times New Roman" w:hAnsi="Times New Roman"/>
          <w:sz w:val="24"/>
          <w:szCs w:val="24"/>
        </w:rPr>
        <w:t>, и претензий</w:t>
      </w:r>
      <w:r>
        <w:rPr>
          <w:rFonts w:ascii="Times New Roman" w:hAnsi="Times New Roman"/>
          <w:sz w:val="24"/>
          <w:szCs w:val="24"/>
        </w:rPr>
        <w:t xml:space="preserve"> к Продавцу</w:t>
      </w:r>
      <w:r w:rsidR="00083321">
        <w:rPr>
          <w:rFonts w:ascii="Times New Roman" w:hAnsi="Times New Roman"/>
          <w:sz w:val="24"/>
          <w:szCs w:val="24"/>
        </w:rPr>
        <w:t xml:space="preserve"> не</w:t>
      </w:r>
      <w:r w:rsidRPr="00333FCB">
        <w:rPr>
          <w:rFonts w:ascii="Times New Roman" w:hAnsi="Times New Roman"/>
          <w:sz w:val="24"/>
          <w:szCs w:val="24"/>
        </w:rPr>
        <w:t xml:space="preserve"> имеет</w:t>
      </w:r>
      <w:r>
        <w:rPr>
          <w:rFonts w:ascii="Times New Roman" w:hAnsi="Times New Roman"/>
          <w:sz w:val="24"/>
          <w:szCs w:val="24"/>
        </w:rPr>
        <w:t>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3.3. Риск случайной гибели или повреждения </w:t>
      </w:r>
      <w:r w:rsidR="006E3D98">
        <w:rPr>
          <w:rFonts w:ascii="Times New Roman" w:hAnsi="Times New Roman" w:cs="Times New Roman"/>
          <w:sz w:val="24"/>
          <w:szCs w:val="24"/>
        </w:rPr>
        <w:t xml:space="preserve">Объекта недвижимости </w:t>
      </w:r>
      <w:r w:rsidRPr="003A5086">
        <w:rPr>
          <w:rFonts w:ascii="Times New Roman" w:hAnsi="Times New Roman" w:cs="Times New Roman"/>
          <w:sz w:val="24"/>
          <w:szCs w:val="24"/>
        </w:rPr>
        <w:t xml:space="preserve">до подписания </w:t>
      </w:r>
      <w:r w:rsidR="00C16B10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Pr="003A5086">
        <w:rPr>
          <w:rFonts w:ascii="Times New Roman" w:hAnsi="Times New Roman" w:cs="Times New Roman"/>
          <w:sz w:val="24"/>
          <w:szCs w:val="24"/>
        </w:rPr>
        <w:t xml:space="preserve"> несет Продавец.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4. ОБЯЗАННОСТИ СТОРОН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4.1. Продавец обязан:</w:t>
      </w:r>
    </w:p>
    <w:p w:rsidR="0025154C" w:rsidRPr="00333FCB" w:rsidRDefault="0025154C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3FCB">
        <w:rPr>
          <w:rFonts w:ascii="Times New Roman" w:hAnsi="Times New Roman"/>
          <w:sz w:val="24"/>
          <w:szCs w:val="24"/>
        </w:rPr>
        <w:t xml:space="preserve">.1.1. Передать Покупателю </w:t>
      </w:r>
      <w:r w:rsidR="006E3D98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Pr="00333FCB">
        <w:rPr>
          <w:rFonts w:ascii="Times New Roman" w:hAnsi="Times New Roman"/>
          <w:sz w:val="24"/>
          <w:szCs w:val="24"/>
        </w:rPr>
        <w:t xml:space="preserve">по настоящему Договору. </w:t>
      </w:r>
    </w:p>
    <w:p w:rsidR="0025154C" w:rsidRDefault="0025154C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3FCB">
        <w:rPr>
          <w:rFonts w:ascii="Times New Roman" w:hAnsi="Times New Roman"/>
          <w:sz w:val="24"/>
          <w:szCs w:val="24"/>
        </w:rPr>
        <w:t xml:space="preserve">.1.2. Предоставить совместно с Покупателем документы и осуществить все действия, необходимые для государственной регистрации перехода права собственности на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881EB1">
        <w:rPr>
          <w:rFonts w:ascii="Times New Roman" w:hAnsi="Times New Roman"/>
          <w:sz w:val="24"/>
          <w:szCs w:val="24"/>
        </w:rPr>
        <w:t>, указанный</w:t>
      </w:r>
      <w:r w:rsidRPr="00333FCB">
        <w:rPr>
          <w:rFonts w:ascii="Times New Roman" w:hAnsi="Times New Roman"/>
          <w:sz w:val="24"/>
          <w:szCs w:val="24"/>
        </w:rPr>
        <w:t xml:space="preserve"> в Приложении № 1 к настоящему Договору, в Едином государственном реестре прав на недвижимое имущество и сделок с ним. </w:t>
      </w:r>
    </w:p>
    <w:p w:rsidR="0025154C" w:rsidRPr="00333FCB" w:rsidRDefault="0025154C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3FCB">
        <w:rPr>
          <w:rFonts w:ascii="Times New Roman" w:hAnsi="Times New Roman"/>
          <w:sz w:val="24"/>
          <w:szCs w:val="24"/>
        </w:rPr>
        <w:t xml:space="preserve">.1.3. Обеспечить явку своего уполномоченного представителя в Управлении Федеральной службы государственной регистрации, кадастра и картографии по РС (Я), при совершении действий по государственной регистрации перехода права собственности. </w:t>
      </w:r>
    </w:p>
    <w:p w:rsidR="0025154C" w:rsidRDefault="0025154C" w:rsidP="0025154C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3FCB">
        <w:rPr>
          <w:rFonts w:ascii="Times New Roman" w:hAnsi="Times New Roman"/>
          <w:sz w:val="24"/>
          <w:szCs w:val="24"/>
        </w:rPr>
        <w:t xml:space="preserve">.1.4. С момента подписания настоящего Договора до фактической передачи </w:t>
      </w:r>
      <w:r w:rsidR="006E3D98">
        <w:rPr>
          <w:rFonts w:ascii="Times New Roman" w:hAnsi="Times New Roman" w:cs="Times New Roman"/>
          <w:sz w:val="24"/>
          <w:szCs w:val="24"/>
        </w:rPr>
        <w:t xml:space="preserve">Объекта недвижимости </w:t>
      </w:r>
      <w:r w:rsidRPr="00333FCB">
        <w:rPr>
          <w:rFonts w:ascii="Times New Roman" w:hAnsi="Times New Roman"/>
          <w:sz w:val="24"/>
          <w:szCs w:val="24"/>
        </w:rPr>
        <w:t xml:space="preserve">Покупателю, Продавец обязуется не ухудшать состояние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Pr="00333FCB">
        <w:rPr>
          <w:rFonts w:ascii="Times New Roman" w:hAnsi="Times New Roman"/>
          <w:sz w:val="24"/>
          <w:szCs w:val="24"/>
        </w:rPr>
        <w:t xml:space="preserve">, не сдавать в аренду, наем, безвозмездное пользование, не обременять правами пользования третьих лиц согласно ст. 292 ГК РФ, а также любыми иными правами пользования. </w:t>
      </w:r>
    </w:p>
    <w:p w:rsidR="00307EB7" w:rsidRPr="003A5086" w:rsidRDefault="00C16B10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Покупатель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4.2.1. Уплатить цену настоящего Договора в установленные сроки и порядке.</w:t>
      </w:r>
    </w:p>
    <w:p w:rsidR="00307EB7" w:rsidRPr="003A5086" w:rsidRDefault="00C16B10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4.2.2. </w:t>
      </w:r>
      <w:r w:rsidR="00083321" w:rsidRPr="003A5086">
        <w:rPr>
          <w:rFonts w:ascii="Times New Roman" w:hAnsi="Times New Roman" w:cs="Times New Roman"/>
          <w:sz w:val="24"/>
          <w:szCs w:val="24"/>
        </w:rPr>
        <w:t>Подготовить все документы, необходимые для государственной регистрации перехода права собственнос</w:t>
      </w:r>
      <w:r w:rsidR="00083321">
        <w:rPr>
          <w:rFonts w:ascii="Times New Roman" w:hAnsi="Times New Roman" w:cs="Times New Roman"/>
          <w:sz w:val="24"/>
          <w:szCs w:val="24"/>
        </w:rPr>
        <w:t xml:space="preserve">ти на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0833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321" w:rsidRDefault="00307EB7" w:rsidP="00083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4.2.3. </w:t>
      </w:r>
      <w:r w:rsidR="00083321">
        <w:rPr>
          <w:rFonts w:ascii="Times New Roman" w:hAnsi="Times New Roman" w:cs="Times New Roman"/>
          <w:sz w:val="24"/>
          <w:szCs w:val="24"/>
        </w:rPr>
        <w:t>Принять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 </w:t>
      </w:r>
      <w:r w:rsidR="006E3D98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на условиях, установленных настоящим </w:t>
      </w:r>
      <w:r w:rsidR="00083321">
        <w:rPr>
          <w:rFonts w:ascii="Times New Roman" w:hAnsi="Times New Roman" w:cs="Times New Roman"/>
          <w:sz w:val="24"/>
          <w:szCs w:val="24"/>
        </w:rPr>
        <w:t>Д</w:t>
      </w:r>
      <w:r w:rsidR="00083321" w:rsidRPr="003A5086">
        <w:rPr>
          <w:rFonts w:ascii="Times New Roman" w:hAnsi="Times New Roman" w:cs="Times New Roman"/>
          <w:sz w:val="24"/>
          <w:szCs w:val="24"/>
        </w:rPr>
        <w:t>оговором и претензий по нему не имеют.</w:t>
      </w:r>
    </w:p>
    <w:p w:rsidR="00083321" w:rsidRPr="003A5086" w:rsidRDefault="00307EB7" w:rsidP="000833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4.2.4. 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С момента государственной регистрации перехода права собственности, нести полную ответственность по содержанию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 и оплату стоимости коммунальных услуг, потребляемых в связи с использованием </w:t>
      </w:r>
      <w:r w:rsidR="006E3D98">
        <w:rPr>
          <w:rFonts w:ascii="Times New Roman" w:hAnsi="Times New Roman" w:cs="Times New Roman"/>
          <w:sz w:val="24"/>
          <w:szCs w:val="24"/>
        </w:rPr>
        <w:t>Объекта недвижимости</w:t>
      </w:r>
      <w:r w:rsidR="00083321" w:rsidRPr="003A5086">
        <w:rPr>
          <w:rFonts w:ascii="Times New Roman" w:hAnsi="Times New Roman" w:cs="Times New Roman"/>
          <w:sz w:val="24"/>
          <w:szCs w:val="24"/>
        </w:rPr>
        <w:t>.</w:t>
      </w:r>
    </w:p>
    <w:p w:rsidR="00083321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4.2.5. </w:t>
      </w:r>
      <w:r w:rsidR="00083321" w:rsidRPr="003A5086">
        <w:rPr>
          <w:rFonts w:ascii="Times New Roman" w:hAnsi="Times New Roman" w:cs="Times New Roman"/>
          <w:sz w:val="24"/>
          <w:szCs w:val="24"/>
        </w:rPr>
        <w:t>С момента государственной регистрации перехода права собственности</w:t>
      </w:r>
      <w:r w:rsidR="00083321">
        <w:rPr>
          <w:rFonts w:ascii="Times New Roman" w:hAnsi="Times New Roman" w:cs="Times New Roman"/>
          <w:sz w:val="24"/>
          <w:szCs w:val="24"/>
        </w:rPr>
        <w:t xml:space="preserve"> на 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 w:rsidR="00083321" w:rsidRPr="003A5086">
        <w:rPr>
          <w:rFonts w:ascii="Times New Roman" w:hAnsi="Times New Roman" w:cs="Times New Roman"/>
          <w:sz w:val="24"/>
          <w:szCs w:val="24"/>
        </w:rPr>
        <w:t xml:space="preserve">, Покупатель обязуется </w:t>
      </w:r>
      <w:r w:rsidR="00881EB1">
        <w:rPr>
          <w:rFonts w:ascii="Times New Roman" w:hAnsi="Times New Roman" w:cs="Times New Roman"/>
          <w:sz w:val="24"/>
          <w:szCs w:val="24"/>
        </w:rPr>
        <w:t>в трехмесячный срок переоформить</w:t>
      </w:r>
      <w:r w:rsidR="00083321">
        <w:rPr>
          <w:rFonts w:ascii="Times New Roman" w:hAnsi="Times New Roman" w:cs="Times New Roman"/>
          <w:sz w:val="24"/>
          <w:szCs w:val="24"/>
        </w:rPr>
        <w:t xml:space="preserve"> прав</w:t>
      </w:r>
      <w:r w:rsidR="00881EB1">
        <w:rPr>
          <w:rFonts w:ascii="Times New Roman" w:hAnsi="Times New Roman" w:cs="Times New Roman"/>
          <w:sz w:val="24"/>
          <w:szCs w:val="24"/>
        </w:rPr>
        <w:t>а</w:t>
      </w:r>
      <w:r w:rsidR="00083321">
        <w:rPr>
          <w:rFonts w:ascii="Times New Roman" w:hAnsi="Times New Roman" w:cs="Times New Roman"/>
          <w:sz w:val="24"/>
          <w:szCs w:val="24"/>
        </w:rPr>
        <w:t xml:space="preserve"> на земельный участок.</w:t>
      </w:r>
    </w:p>
    <w:p w:rsidR="00AD5656" w:rsidRDefault="00AD5656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083321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 нарушение Покупателем</w:t>
      </w:r>
      <w:r w:rsidR="00307EB7" w:rsidRPr="003A5086">
        <w:rPr>
          <w:rFonts w:ascii="Times New Roman" w:hAnsi="Times New Roman" w:cs="Times New Roman"/>
          <w:sz w:val="24"/>
          <w:szCs w:val="24"/>
        </w:rPr>
        <w:t xml:space="preserve"> срока уплаты цены Договора, предусмотренного </w:t>
      </w:r>
      <w:hyperlink w:anchor="P45" w:history="1">
        <w:r w:rsidR="00307EB7" w:rsidRPr="003A5086">
          <w:rPr>
            <w:rFonts w:ascii="Times New Roman" w:hAnsi="Times New Roman" w:cs="Times New Roman"/>
            <w:color w:val="0000FF"/>
            <w:sz w:val="24"/>
            <w:szCs w:val="24"/>
          </w:rPr>
          <w:t>п. 2.2</w:t>
        </w:r>
      </w:hyperlink>
      <w:r w:rsidR="00307EB7" w:rsidRPr="003A5086">
        <w:rPr>
          <w:rFonts w:ascii="Times New Roman" w:hAnsi="Times New Roman" w:cs="Times New Roman"/>
          <w:sz w:val="24"/>
          <w:szCs w:val="24"/>
        </w:rPr>
        <w:t xml:space="preserve"> настоящего Договора, Продавец вправе потребовать уплаты пени в размере 1% от не уплаченной в срок суммы за каждый день просрочки.</w:t>
      </w:r>
    </w:p>
    <w:p w:rsidR="00307EB7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5.</w:t>
      </w:r>
      <w:r w:rsidR="00784668">
        <w:rPr>
          <w:rFonts w:ascii="Times New Roman" w:hAnsi="Times New Roman" w:cs="Times New Roman"/>
          <w:sz w:val="24"/>
          <w:szCs w:val="24"/>
        </w:rPr>
        <w:t>2</w:t>
      </w:r>
      <w:r w:rsidRPr="003A5086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исполнение Сторонами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881EB1" w:rsidRPr="003A5086" w:rsidRDefault="00881EB1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Покупатель с даты подписания передаточного акта несет права и обязанности в отношении земельного участка с кадастровым номером </w:t>
      </w:r>
      <w:r w:rsidRPr="0012653C">
        <w:rPr>
          <w:rFonts w:ascii="Times New Roman" w:hAnsi="Times New Roman" w:cs="Times New Roman"/>
          <w:sz w:val="24"/>
          <w:szCs w:val="24"/>
        </w:rPr>
        <w:t>14:13:040003:34</w:t>
      </w:r>
      <w:r>
        <w:rPr>
          <w:rFonts w:ascii="Times New Roman" w:hAnsi="Times New Roman" w:cs="Times New Roman"/>
          <w:sz w:val="24"/>
          <w:szCs w:val="24"/>
        </w:rPr>
        <w:t xml:space="preserve"> под объектом недвижимости.</w:t>
      </w:r>
    </w:p>
    <w:p w:rsidR="00C532F1" w:rsidRDefault="00C532F1" w:rsidP="00C532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1EB1" w:rsidRDefault="00881EB1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3A5086">
        <w:rPr>
          <w:rFonts w:ascii="Times New Roman" w:hAnsi="Times New Roman" w:cs="Times New Roman"/>
          <w:sz w:val="24"/>
          <w:szCs w:val="24"/>
        </w:rPr>
        <w:lastRenderedPageBreak/>
        <w:t>6. ПРОЧИЕ УСЛОВИЯ</w:t>
      </w:r>
    </w:p>
    <w:p w:rsidR="00AD5656" w:rsidRPr="003A5086" w:rsidRDefault="00AD5656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6.1. Настоящий Договор считается заключенным с момента его подписания Сторонами.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6.2. Во всем остальном, что прямо не предусмотрено настоящим Договором, Стороны руководствуются действующим законодательством Российской Федерации.</w:t>
      </w:r>
    </w:p>
    <w:p w:rsidR="00083321" w:rsidRPr="00333FCB" w:rsidRDefault="00307EB7" w:rsidP="00083321">
      <w:pPr>
        <w:spacing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6.3. </w:t>
      </w:r>
      <w:r w:rsidR="00083321" w:rsidRPr="00333FCB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равную юридическую силу, один из которых находится у Продавца, второй - у Покупателя.</w:t>
      </w:r>
    </w:p>
    <w:p w:rsidR="00307EB7" w:rsidRPr="003A5086" w:rsidRDefault="00307EB7" w:rsidP="00307E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2"/>
      <w:bookmarkEnd w:id="3"/>
      <w:r w:rsidRPr="003A5086">
        <w:rPr>
          <w:rFonts w:ascii="Times New Roman" w:hAnsi="Times New Roman" w:cs="Times New Roman"/>
          <w:sz w:val="24"/>
          <w:szCs w:val="24"/>
        </w:rPr>
        <w:t>7. РЕКВИЗИТЫ И ПОДПИСИ СТОРОН</w:t>
      </w:r>
    </w:p>
    <w:p w:rsidR="00307EB7" w:rsidRPr="003A5086" w:rsidRDefault="00307EB7" w:rsidP="00307EB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086">
        <w:rPr>
          <w:rFonts w:ascii="Times New Roman" w:hAnsi="Times New Roman" w:cs="Times New Roman"/>
          <w:b/>
          <w:sz w:val="24"/>
          <w:szCs w:val="24"/>
        </w:rPr>
        <w:t xml:space="preserve">Продавец: </w:t>
      </w:r>
    </w:p>
    <w:p w:rsidR="00307EB7" w:rsidRPr="0025154C" w:rsidRDefault="00307EB7" w:rsidP="0025154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154C">
        <w:rPr>
          <w:rFonts w:ascii="Times New Roman" w:hAnsi="Times New Roman" w:cs="Times New Roman"/>
          <w:color w:val="000000"/>
          <w:sz w:val="24"/>
          <w:szCs w:val="24"/>
        </w:rPr>
        <w:t xml:space="preserve">АО «Сахатранснефтегаз» ИНН 1435142972 КПП 546050001 </w:t>
      </w:r>
      <w:r w:rsidRPr="0025154C">
        <w:rPr>
          <w:rFonts w:ascii="Times New Roman" w:hAnsi="Times New Roman" w:cs="Times New Roman"/>
          <w:sz w:val="24"/>
          <w:szCs w:val="24"/>
        </w:rPr>
        <w:t>р/с 40702810546640000007 в Дальневосточном филиале ПАО Росбанк г. Владивосток к/с 30101810300000000871 БИК 040507871</w:t>
      </w: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Генеральный директор _________________/</w:t>
      </w:r>
      <w:r w:rsidR="0025154C">
        <w:rPr>
          <w:rFonts w:ascii="Times New Roman" w:hAnsi="Times New Roman" w:cs="Times New Roman"/>
          <w:sz w:val="24"/>
          <w:szCs w:val="24"/>
        </w:rPr>
        <w:t>Колодезников А.З.</w:t>
      </w:r>
      <w:r w:rsidRPr="003A5086">
        <w:rPr>
          <w:rFonts w:ascii="Times New Roman" w:hAnsi="Times New Roman" w:cs="Times New Roman"/>
          <w:sz w:val="24"/>
          <w:szCs w:val="24"/>
        </w:rPr>
        <w:t>/</w:t>
      </w:r>
    </w:p>
    <w:p w:rsidR="00307EB7" w:rsidRPr="003A5086" w:rsidRDefault="00307EB7" w:rsidP="00307EB7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>М.П.</w:t>
      </w: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083321" w:rsidP="00307EB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307EB7" w:rsidRPr="003A5086">
        <w:rPr>
          <w:rFonts w:ascii="Times New Roman" w:hAnsi="Times New Roman" w:cs="Times New Roman"/>
          <w:b/>
          <w:sz w:val="24"/>
          <w:szCs w:val="24"/>
        </w:rPr>
        <w:t>:</w:t>
      </w:r>
    </w:p>
    <w:p w:rsidR="001D7745" w:rsidRPr="003A5086" w:rsidRDefault="00C16B10" w:rsidP="00307EB7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07EB7" w:rsidRPr="003A5086" w:rsidRDefault="00307EB7" w:rsidP="00307EB7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Pr="003A5086" w:rsidRDefault="00307EB7" w:rsidP="00307EB7">
      <w:pPr>
        <w:pStyle w:val="ConsPlusNormal"/>
        <w:ind w:left="4956" w:firstLine="289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_________________/ </w:t>
      </w:r>
      <w:r w:rsidR="00C16B10">
        <w:rPr>
          <w:rFonts w:ascii="Times New Roman" w:hAnsi="Times New Roman" w:cs="Times New Roman"/>
          <w:sz w:val="24"/>
          <w:szCs w:val="24"/>
        </w:rPr>
        <w:t>______________</w:t>
      </w:r>
      <w:r w:rsidR="00501BB5" w:rsidRPr="003A5086">
        <w:rPr>
          <w:rFonts w:ascii="Times New Roman" w:hAnsi="Times New Roman" w:cs="Times New Roman"/>
          <w:sz w:val="24"/>
          <w:szCs w:val="24"/>
        </w:rPr>
        <w:t>/</w:t>
      </w:r>
    </w:p>
    <w:p w:rsidR="00307EB7" w:rsidRPr="003A5086" w:rsidRDefault="00307EB7" w:rsidP="00307E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7EB7" w:rsidRDefault="00307EB7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713C" w:rsidRDefault="009F71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32F1" w:rsidRDefault="00C532F1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32F1" w:rsidRDefault="00C532F1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532F1" w:rsidRDefault="00C532F1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653C" w:rsidRDefault="0012653C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16B10" w:rsidRDefault="00C16B10" w:rsidP="00307E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6E3D98" w:rsidRDefault="006E3D98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 w:rsidRPr="006E3D98">
        <w:rPr>
          <w:rFonts w:ascii="Times New Roman" w:hAnsi="Times New Roman" w:cs="Times New Roman"/>
          <w:sz w:val="24"/>
          <w:szCs w:val="24"/>
        </w:rPr>
        <w:t xml:space="preserve">имущества </w:t>
      </w: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__________________ 2024 г.</w:t>
      </w: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</w:t>
      </w: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ind w:left="4956" w:firstLine="289"/>
        <w:jc w:val="right"/>
        <w:rPr>
          <w:rFonts w:ascii="Times New Roman" w:hAnsi="Times New Roman" w:cs="Times New Roman"/>
          <w:sz w:val="24"/>
          <w:szCs w:val="24"/>
        </w:rPr>
      </w:pPr>
    </w:p>
    <w:p w:rsidR="00AB0CE3" w:rsidRPr="00C018A4" w:rsidRDefault="00AB0CE3" w:rsidP="00AB0C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A4">
        <w:rPr>
          <w:rFonts w:ascii="Times New Roman" w:hAnsi="Times New Roman" w:cs="Times New Roman"/>
          <w:b/>
          <w:sz w:val="24"/>
          <w:szCs w:val="24"/>
        </w:rPr>
        <w:t>Передаточный акт №___</w:t>
      </w:r>
    </w:p>
    <w:p w:rsidR="00AB0CE3" w:rsidRDefault="00AB0CE3" w:rsidP="00AB0C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8A4">
        <w:rPr>
          <w:rFonts w:ascii="Times New Roman" w:hAnsi="Times New Roman" w:cs="Times New Roman"/>
          <w:b/>
          <w:sz w:val="24"/>
          <w:szCs w:val="24"/>
        </w:rPr>
        <w:t xml:space="preserve">к договору купли-продажи </w:t>
      </w:r>
      <w:r w:rsidR="006E3D98" w:rsidRPr="003A5086">
        <w:rPr>
          <w:rFonts w:ascii="Times New Roman" w:hAnsi="Times New Roman" w:cs="Times New Roman"/>
          <w:b/>
          <w:sz w:val="24"/>
          <w:szCs w:val="24"/>
        </w:rPr>
        <w:t>имущества</w:t>
      </w:r>
    </w:p>
    <w:p w:rsidR="00AB0CE3" w:rsidRDefault="00AB0CE3" w:rsidP="00AB0C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0CE3" w:rsidRPr="00C018A4" w:rsidRDefault="00AB0CE3" w:rsidP="00AB0CE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018A4">
        <w:rPr>
          <w:rFonts w:ascii="Times New Roman" w:hAnsi="Times New Roman" w:cs="Times New Roman"/>
          <w:sz w:val="24"/>
          <w:szCs w:val="24"/>
        </w:rPr>
        <w:t>г. Якутск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>____» ______________ 2024 г.</w:t>
      </w:r>
    </w:p>
    <w:p w:rsidR="00AB0CE3" w:rsidRDefault="00AB0CE3" w:rsidP="00AB0CE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9F713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086">
        <w:rPr>
          <w:rFonts w:ascii="Times New Roman" w:hAnsi="Times New Roman" w:cs="Times New Roman"/>
          <w:sz w:val="24"/>
          <w:szCs w:val="24"/>
        </w:rPr>
        <w:t xml:space="preserve">Акционерное общество «Сахатранснефтегаз», в лице генерального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Колодезникова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Засимовича</w:t>
      </w:r>
      <w:proofErr w:type="spellEnd"/>
      <w:r w:rsidRPr="003A508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именуемое в дальнейшем "Продавец", с одной стороны, и </w:t>
      </w:r>
    </w:p>
    <w:p w:rsidR="00AB0CE3" w:rsidRDefault="00AB0CE3" w:rsidP="009F713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_________________________________________________________________, именуемый в дальнейшем "Покупатель</w:t>
      </w:r>
      <w:r w:rsidRPr="003A508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, действуя на основании Договора купли-продажи имущества от «____» _______________ 2024 г. № _____________ (далее по тексту – Договор), оформили настоящий передаточный Акт о нижеследующем:</w:t>
      </w:r>
    </w:p>
    <w:p w:rsidR="00AB0CE3" w:rsidRPr="00975A06" w:rsidRDefault="00AB0CE3" w:rsidP="009F713C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передает в собственность Покупателю, а Покупатель принимает в соответствии с условиями Договора следующее недвижимое имущество (далее по тексту – «</w:t>
      </w:r>
      <w:r w:rsidR="006E3D98">
        <w:rPr>
          <w:rFonts w:ascii="Times New Roman" w:hAnsi="Times New Roman" w:cs="Times New Roman"/>
          <w:sz w:val="24"/>
          <w:szCs w:val="24"/>
        </w:rPr>
        <w:t>Объект недвижимости</w:t>
      </w:r>
      <w:r>
        <w:rPr>
          <w:rFonts w:ascii="Times New Roman" w:hAnsi="Times New Roman" w:cs="Times New Roman"/>
          <w:sz w:val="24"/>
          <w:szCs w:val="24"/>
        </w:rPr>
        <w:t>»):</w:t>
      </w:r>
    </w:p>
    <w:p w:rsidR="00AB0CE3" w:rsidRDefault="00AB0CE3" w:rsidP="009F713C">
      <w:pPr>
        <w:pStyle w:val="ConsPlusNonformat"/>
        <w:numPr>
          <w:ilvl w:val="1"/>
          <w:numId w:val="7"/>
        </w:numPr>
        <w:tabs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653C" w:rsidRPr="00C953A1">
        <w:rPr>
          <w:rFonts w:ascii="Times New Roman" w:hAnsi="Times New Roman" w:cs="Times New Roman"/>
          <w:sz w:val="24"/>
          <w:szCs w:val="24"/>
        </w:rPr>
        <w:t xml:space="preserve">Здание - </w:t>
      </w:r>
      <w:r w:rsidR="0012653C">
        <w:rPr>
          <w:rFonts w:ascii="Times New Roman" w:hAnsi="Times New Roman"/>
          <w:iCs/>
          <w:sz w:val="24"/>
          <w:szCs w:val="24"/>
        </w:rPr>
        <w:t>д</w:t>
      </w:r>
      <w:r w:rsidR="0012653C" w:rsidRPr="00E60AD5">
        <w:rPr>
          <w:rFonts w:ascii="Times New Roman" w:hAnsi="Times New Roman"/>
          <w:iCs/>
          <w:sz w:val="24"/>
          <w:szCs w:val="24"/>
        </w:rPr>
        <w:t xml:space="preserve">ом оператора с. Арылах (1-кв. жил. дом), назначение: нежилое, площадь 31,8 кв.м., кадастровый номер 14:13:040002:180, год постройки 2005 г., адрес: Республика Саха (Якутия), </w:t>
      </w:r>
      <w:proofErr w:type="spellStart"/>
      <w:r w:rsidR="0012653C" w:rsidRPr="00E60AD5">
        <w:rPr>
          <w:rFonts w:ascii="Times New Roman" w:hAnsi="Times New Roman"/>
          <w:iCs/>
          <w:sz w:val="24"/>
          <w:szCs w:val="24"/>
        </w:rPr>
        <w:t>Кобяйский</w:t>
      </w:r>
      <w:proofErr w:type="spellEnd"/>
      <w:r w:rsidR="0012653C" w:rsidRPr="00E60AD5">
        <w:rPr>
          <w:rFonts w:ascii="Times New Roman" w:hAnsi="Times New Roman"/>
          <w:iCs/>
          <w:sz w:val="24"/>
          <w:szCs w:val="24"/>
        </w:rPr>
        <w:t xml:space="preserve"> улус, </w:t>
      </w:r>
      <w:proofErr w:type="spellStart"/>
      <w:r w:rsidR="0012653C" w:rsidRPr="00E60AD5">
        <w:rPr>
          <w:rFonts w:ascii="Times New Roman" w:hAnsi="Times New Roman"/>
          <w:iCs/>
          <w:sz w:val="24"/>
          <w:szCs w:val="24"/>
        </w:rPr>
        <w:t>Люччегинский</w:t>
      </w:r>
      <w:proofErr w:type="spellEnd"/>
      <w:r w:rsidR="0012653C" w:rsidRPr="00E60AD5">
        <w:rPr>
          <w:rFonts w:ascii="Times New Roman" w:hAnsi="Times New Roman"/>
          <w:iCs/>
          <w:sz w:val="24"/>
          <w:szCs w:val="24"/>
        </w:rPr>
        <w:t xml:space="preserve"> 1-й наслег, с. Арылах</w:t>
      </w:r>
      <w:r w:rsidR="0012653C">
        <w:rPr>
          <w:rFonts w:ascii="Times New Roman" w:hAnsi="Times New Roman" w:cs="Times New Roman"/>
          <w:sz w:val="24"/>
          <w:szCs w:val="24"/>
        </w:rPr>
        <w:t>.</w:t>
      </w:r>
    </w:p>
    <w:p w:rsidR="00AB0CE3" w:rsidRDefault="00AB0CE3" w:rsidP="009F713C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Технические характеристики </w:t>
      </w:r>
      <w:r w:rsidR="009E60BC">
        <w:rPr>
          <w:rFonts w:ascii="Times New Roman" w:hAnsi="Times New Roman" w:cs="Times New Roman"/>
          <w:sz w:val="24"/>
          <w:szCs w:val="24"/>
        </w:rPr>
        <w:t>Объекта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 приведены в </w:t>
      </w:r>
      <w:r w:rsidR="00C532F1">
        <w:rPr>
          <w:rFonts w:ascii="Times New Roman" w:hAnsi="Times New Roman" w:cs="Times New Roman"/>
          <w:sz w:val="24"/>
          <w:szCs w:val="24"/>
        </w:rPr>
        <w:t>выписке из ЕГРН №</w:t>
      </w:r>
      <w:r w:rsidR="00C532F1" w:rsidRPr="009F713C">
        <w:rPr>
          <w:rFonts w:ascii="Times New Roman" w:hAnsi="Times New Roman" w:cs="Times New Roman"/>
          <w:sz w:val="24"/>
          <w:szCs w:val="24"/>
        </w:rPr>
        <w:t>КУВИ-001/2024-99553889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0CE3" w:rsidRDefault="00AB0CE3" w:rsidP="009F713C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Заключение: </w:t>
      </w:r>
      <w:r w:rsidR="009E60BC">
        <w:rPr>
          <w:rFonts w:ascii="Times New Roman" w:hAnsi="Times New Roman" w:cs="Times New Roman"/>
          <w:sz w:val="24"/>
          <w:szCs w:val="24"/>
        </w:rPr>
        <w:t xml:space="preserve">Объект недвижимости </w:t>
      </w:r>
      <w:r>
        <w:rPr>
          <w:rFonts w:ascii="Times New Roman" w:hAnsi="Times New Roman" w:cs="Times New Roman"/>
          <w:sz w:val="24"/>
          <w:szCs w:val="24"/>
        </w:rPr>
        <w:t>на момент его приемки-передачи находятся в состоянии, удовлетворяющем Покупателя. Покупатель никаких претензий к Продавцу не имеет.</w:t>
      </w:r>
    </w:p>
    <w:p w:rsidR="00AB0CE3" w:rsidRDefault="00AB0CE3" w:rsidP="009F713C">
      <w:pPr>
        <w:pStyle w:val="ConsPlusNormal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Акт составлен в 2-х (двух) экземплярах.</w:t>
      </w: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23D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gramStart"/>
      <w:r w:rsidRPr="00AA523D">
        <w:rPr>
          <w:rFonts w:ascii="Times New Roman" w:hAnsi="Times New Roman" w:cs="Times New Roman"/>
          <w:b/>
          <w:sz w:val="24"/>
          <w:szCs w:val="24"/>
        </w:rPr>
        <w:t xml:space="preserve">Продавца:   </w:t>
      </w:r>
      <w:proofErr w:type="gramEnd"/>
      <w:r w:rsidRPr="00AA52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От Покупателя:</w:t>
      </w:r>
    </w:p>
    <w:p w:rsidR="00AB0CE3" w:rsidRDefault="00AB0CE3" w:rsidP="00AB0C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«Сахатранснефтегаз»</w:t>
      </w: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Генеральный директор                                                                          _______________________</w:t>
      </w: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CE3" w:rsidRDefault="00AB0CE3" w:rsidP="00AB0C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________________/Колодезников А.З./                                            _______________/ </w:t>
      </w:r>
      <w:r w:rsidR="00F97A4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307EB7" w:rsidRPr="003A5086" w:rsidRDefault="00307EB7" w:rsidP="00307EB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07EB7" w:rsidRPr="003A5086" w:rsidSect="009E60BC">
      <w:pgSz w:w="11906" w:h="16838"/>
      <w:pgMar w:top="851" w:right="850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203D"/>
    <w:multiLevelType w:val="hybridMultilevel"/>
    <w:tmpl w:val="E4B0DA06"/>
    <w:lvl w:ilvl="0" w:tplc="4F8E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49C5"/>
    <w:multiLevelType w:val="hybridMultilevel"/>
    <w:tmpl w:val="9D1017FE"/>
    <w:lvl w:ilvl="0" w:tplc="4F8E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659B1"/>
    <w:multiLevelType w:val="hybridMultilevel"/>
    <w:tmpl w:val="6564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5612"/>
    <w:multiLevelType w:val="multilevel"/>
    <w:tmpl w:val="EBEA3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39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4" w15:restartNumberingAfterBreak="0">
    <w:nsid w:val="45B03F35"/>
    <w:multiLevelType w:val="multilevel"/>
    <w:tmpl w:val="7AC2CFB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5C06E7"/>
    <w:multiLevelType w:val="hybridMultilevel"/>
    <w:tmpl w:val="12DA9FC6"/>
    <w:lvl w:ilvl="0" w:tplc="4F8E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E3FEC"/>
    <w:multiLevelType w:val="hybridMultilevel"/>
    <w:tmpl w:val="1D2EE45A"/>
    <w:lvl w:ilvl="0" w:tplc="4F8E6EBA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7" w15:restartNumberingAfterBreak="0">
    <w:nsid w:val="73DE6F74"/>
    <w:multiLevelType w:val="multilevel"/>
    <w:tmpl w:val="10609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B7"/>
    <w:rsid w:val="000416F6"/>
    <w:rsid w:val="00083321"/>
    <w:rsid w:val="0012653C"/>
    <w:rsid w:val="00163BA8"/>
    <w:rsid w:val="00172A19"/>
    <w:rsid w:val="001D7745"/>
    <w:rsid w:val="001F44CC"/>
    <w:rsid w:val="00215291"/>
    <w:rsid w:val="002152DA"/>
    <w:rsid w:val="0025154C"/>
    <w:rsid w:val="002D1C1F"/>
    <w:rsid w:val="00307EB7"/>
    <w:rsid w:val="00393501"/>
    <w:rsid w:val="003A5086"/>
    <w:rsid w:val="00433979"/>
    <w:rsid w:val="004B1D8B"/>
    <w:rsid w:val="004E38E1"/>
    <w:rsid w:val="00501BB5"/>
    <w:rsid w:val="006A6834"/>
    <w:rsid w:val="006E3D98"/>
    <w:rsid w:val="0076431E"/>
    <w:rsid w:val="00784668"/>
    <w:rsid w:val="007B2471"/>
    <w:rsid w:val="0085480E"/>
    <w:rsid w:val="00881EB1"/>
    <w:rsid w:val="008B00C7"/>
    <w:rsid w:val="008B0F6B"/>
    <w:rsid w:val="008C43AA"/>
    <w:rsid w:val="009E60BC"/>
    <w:rsid w:val="009F713C"/>
    <w:rsid w:val="00A76C8A"/>
    <w:rsid w:val="00A832DA"/>
    <w:rsid w:val="00AB0CE3"/>
    <w:rsid w:val="00AD5656"/>
    <w:rsid w:val="00BB6707"/>
    <w:rsid w:val="00BF3B52"/>
    <w:rsid w:val="00C16B10"/>
    <w:rsid w:val="00C532F1"/>
    <w:rsid w:val="00C953A1"/>
    <w:rsid w:val="00CF7E60"/>
    <w:rsid w:val="00DB0380"/>
    <w:rsid w:val="00E513D0"/>
    <w:rsid w:val="00E55B51"/>
    <w:rsid w:val="00EC511E"/>
    <w:rsid w:val="00F07E45"/>
    <w:rsid w:val="00F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00733"/>
  <w15:chartTrackingRefBased/>
  <w15:docId w15:val="{FE12AC33-4470-47EA-BC91-D285010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B7"/>
    <w:pPr>
      <w:spacing w:after="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E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7E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07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586F719849DFC95E1348506233C6EEC35388F9895952F2D6EAA74F065EC3F28231F7C1BE63A3l2T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1317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Ксения Владиславовна</dc:creator>
  <cp:keywords/>
  <dc:description/>
  <cp:lastModifiedBy>Канаева Ольга Петровна</cp:lastModifiedBy>
  <cp:revision>3</cp:revision>
  <cp:lastPrinted>2024-02-19T01:19:00Z</cp:lastPrinted>
  <dcterms:created xsi:type="dcterms:W3CDTF">2024-04-08T02:10:00Z</dcterms:created>
  <dcterms:modified xsi:type="dcterms:W3CDTF">2024-04-08T03:07:00Z</dcterms:modified>
</cp:coreProperties>
</file>